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A96F3" w14:textId="77777777" w:rsidR="008C1102" w:rsidRPr="00955E74" w:rsidRDefault="008C1102" w:rsidP="008C1102">
      <w:pPr>
        <w:jc w:val="center"/>
        <w:rPr>
          <w:rFonts w:ascii="TH SarabunIT๙" w:eastAsia="Cordia New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5E74">
        <w:rPr>
          <w:rFonts w:ascii="TH SarabunIT๙" w:eastAsia="Cordia New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๑</w:t>
      </w:r>
    </w:p>
    <w:p w14:paraId="3AEDC650" w14:textId="77777777" w:rsidR="008C1102" w:rsidRPr="008C1102" w:rsidRDefault="00955E74" w:rsidP="008C1102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  <w:r>
        <w:rPr>
          <w:rFonts w:ascii="Angsana New" w:eastAsia="Cordia New" w:hAnsi="Angsan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F9C123" wp14:editId="73734104">
                <wp:simplePos x="0" y="0"/>
                <wp:positionH relativeFrom="column">
                  <wp:posOffset>1518920</wp:posOffset>
                </wp:positionH>
                <wp:positionV relativeFrom="paragraph">
                  <wp:posOffset>73025</wp:posOffset>
                </wp:positionV>
                <wp:extent cx="2731770" cy="398780"/>
                <wp:effectExtent l="23495" t="25400" r="35560" b="45085"/>
                <wp:wrapNone/>
                <wp:docPr id="1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3987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507766" w14:textId="77777777" w:rsidR="00902C1D" w:rsidRDefault="00902C1D" w:rsidP="008C1102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สภาพทั่วไปและข้อมูลพื้นฐาน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F9C123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119.6pt;margin-top:5.75pt;width:215.1pt;height:31.4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" fillcolor="#4bacc6" strokecolor="#f2f2f2" strokeweight="3pt">
                <v:shadow on="t" color="#205867" opacity=".5" offset="1pt"/>
                <v:textbox style="mso-fit-shape-to-text:t">
                  <w:txbxContent>
                    <w:p w14:paraId="5E507766" w14:textId="77777777" w:rsidR="00902C1D" w:rsidRDefault="00902C1D" w:rsidP="008C1102">
                      <w:pPr>
                        <w:jc w:val="center"/>
                        <w:rPr>
                          <w:rFonts w:cs="Cordia New"/>
                        </w:rPr>
                      </w:pPr>
                      <w:r>
                        <w:rPr>
                          <w:rFonts w:ascii="TH Baijam" w:hAnsi="TH Baijam" w:cs="TH Baijam"/>
                          <w:b/>
                          <w:bCs/>
                          <w:sz w:val="40"/>
                          <w:szCs w:val="40"/>
                          <w:cs/>
                        </w:rPr>
                        <w:t>สภาพทั่วไปและข้อมูลพื้นฐาน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EDDC354" w14:textId="77777777" w:rsidR="008C1102" w:rsidRP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</w:p>
    <w:p w14:paraId="0DBA8CE6" w14:textId="77777777" w:rsidR="003E5AA0" w:rsidRDefault="003E5AA0" w:rsidP="003E5AA0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การจัดตั้ง</w:t>
      </w:r>
    </w:p>
    <w:p w14:paraId="48BC0322" w14:textId="77777777" w:rsidR="003E5AA0" w:rsidRDefault="003E5AA0" w:rsidP="003E5AA0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องค์การบริหารส่วนตำบลผางาม ได้รับการจัดตั้งตามประกาศกระทรวงมหาดไทย เรื่อง จัดตั้งองค์การบริหารส่วนตำบล ตามราชกิจจา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นุเ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บกษา เล่ม 113 ตอนพิเศษ 52 ง 25 ธันวาคม 2539 หน้า54</w:t>
      </w:r>
    </w:p>
    <w:p w14:paraId="2C9B464F" w14:textId="77777777" w:rsidR="008C1102" w:rsidRDefault="00955E74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922679" wp14:editId="2CDAB8B7">
                <wp:simplePos x="0" y="0"/>
                <wp:positionH relativeFrom="column">
                  <wp:posOffset>15875</wp:posOffset>
                </wp:positionH>
                <wp:positionV relativeFrom="paragraph">
                  <wp:posOffset>128905</wp:posOffset>
                </wp:positionV>
                <wp:extent cx="1501775" cy="352425"/>
                <wp:effectExtent l="15875" t="14605" r="282575" b="13970"/>
                <wp:wrapNone/>
                <wp:docPr id="1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9E134A" w14:textId="77777777" w:rsidR="00902C1D" w:rsidRPr="00B92682" w:rsidRDefault="00902C1D" w:rsidP="008C110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9268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๑.  ด้านกายภาพ</w:t>
                            </w:r>
                          </w:p>
                          <w:p w14:paraId="0856EDE8" w14:textId="77777777" w:rsidR="00902C1D" w:rsidRPr="00BA5E73" w:rsidRDefault="00902C1D" w:rsidP="008C1102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22679" id="AutoShape 145" o:spid="_x0000_s1027" style="position:absolute;left:0;text-align:left;margin-left:1.25pt;margin-top:10.15pt;width:118.25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619E134A" w14:textId="77777777" w:rsidR="00902C1D" w:rsidRPr="00B92682" w:rsidRDefault="00902C1D" w:rsidP="008C1102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B92682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๑.  ด้านกายภาพ</w:t>
                      </w:r>
                    </w:p>
                    <w:p w14:paraId="0856EDE8" w14:textId="77777777" w:rsidR="00902C1D" w:rsidRPr="00BA5E73" w:rsidRDefault="00902C1D" w:rsidP="008C1102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BE5018A" w14:textId="77777777" w:rsidR="008C1102" w:rsidRP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</w:p>
    <w:p w14:paraId="7B78F7DA" w14:textId="77777777" w:rsidR="007E5378" w:rsidRPr="005C7C8C" w:rsidRDefault="007E5378" w:rsidP="007E5378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ที่ตั้งของหมู่บ้านหรือตำบล</w:t>
      </w:r>
    </w:p>
    <w:p w14:paraId="6AC95589" w14:textId="77777777" w:rsidR="007E5378" w:rsidRPr="00653635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ผางามตั้งอยู่ทางทิศ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ตะวันออก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ของอำเภอ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เวียงชัย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อยู่ห่างจากที่ว่าการอำเภอเวียงชัยเป็น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ระยะทางประมาณ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กิโลเมตร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มีพื้นที่ประมาณ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๑๑๗.๙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ตารางกิโลเมตร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ยมีอาณาเขตติดกับพื้นที่ตำบล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ต่าง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ๆ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</w:p>
    <w:p w14:paraId="48E365F9" w14:textId="77777777" w:rsidR="007E5378" w:rsidRPr="00653635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ทิศเหนือ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ติดต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กับ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เมืองชุม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เวียงชัย  และตำบลทุ่งก่อ  อำเภอเวียงเชียงรุ้ง</w:t>
      </w:r>
    </w:p>
    <w:p w14:paraId="56CBEF60" w14:textId="77777777" w:rsidR="007E5378" w:rsidRPr="00653635" w:rsidRDefault="007E5378" w:rsidP="007E537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ทิศตะวันออก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ติดต่อ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กับตำบลแม่เปา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พญาเม็งราย  จังหวัดเชียงราย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14:paraId="68AB219F" w14:textId="77777777" w:rsidR="007E5378" w:rsidRPr="00653635" w:rsidRDefault="007E5378" w:rsidP="007E537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ทิศตะวันตก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ติดต่อ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กับ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ดอนศิลา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เวียงชัย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จังหวัดเชียงราย</w:t>
      </w:r>
    </w:p>
    <w:p w14:paraId="0835B23F" w14:textId="77777777" w:rsidR="007E5378" w:rsidRDefault="007E5378" w:rsidP="007E537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ทิศใต้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ติดต่อ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กับตำบลดอนศิลา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อำเภอ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เวียงชัย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และเขตป่าสงวนแห่งชาติห้วยสัก</w:t>
      </w:r>
    </w:p>
    <w:p w14:paraId="0F03DA6E" w14:textId="77777777" w:rsidR="007E5378" w:rsidRPr="005C7C8C" w:rsidRDefault="007E5378" w:rsidP="007E5378">
      <w:pPr>
        <w:tabs>
          <w:tab w:val="left" w:pos="1134"/>
          <w:tab w:val="right" w:pos="8222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ลักษณะภูมิประเทศ</w:t>
      </w:r>
    </w:p>
    <w:p w14:paraId="21DF62A3" w14:textId="77777777" w:rsidR="007E5378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สภาพพื้นที่โดยทั่วไป  เป็นที่ราบสลับภูเขา</w:t>
      </w:r>
      <w:r w:rsidR="00BB2DF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B2DFA">
        <w:rPr>
          <w:rFonts w:ascii="TH SarabunIT๙" w:eastAsia="Angsana New" w:hAnsi="TH SarabunIT๙" w:cs="TH SarabunIT๙"/>
          <w:sz w:val="32"/>
          <w:szCs w:val="32"/>
          <w:cs/>
        </w:rPr>
        <w:t xml:space="preserve">มีลำห้วย  คลอง และสระน้ำกระจายตามพื้นที่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เหมาะสำหรับทำการเกษตรกรรม</w:t>
      </w:r>
    </w:p>
    <w:p w14:paraId="11D7D54B" w14:textId="77777777" w:rsidR="007E5378" w:rsidRPr="005C7C8C" w:rsidRDefault="007E5378" w:rsidP="007E5378">
      <w:pPr>
        <w:tabs>
          <w:tab w:val="left" w:pos="1134"/>
          <w:tab w:val="right" w:pos="8222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ลักษณะภูมิอากาศ</w:t>
      </w:r>
    </w:p>
    <w:p w14:paraId="201E5C10" w14:textId="77777777" w:rsidR="007E5378" w:rsidRPr="00BB2DFA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B2DF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 </w:t>
      </w:r>
      <w:r w:rsidRPr="00BB2DFA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BB2DFA">
        <w:rPr>
          <w:rFonts w:ascii="TH SarabunIT๙" w:eastAsia="Angsana New" w:hAnsi="TH SarabunIT๙" w:cs="TH SarabunIT๙" w:hint="cs"/>
          <w:sz w:val="32"/>
          <w:szCs w:val="32"/>
          <w:cs/>
        </w:rPr>
        <w:t>ฤดู ได้แก่ ฤดูร้อน ฤดูฝน และฤดูหนาว</w:t>
      </w:r>
    </w:p>
    <w:p w14:paraId="47BEA608" w14:textId="77777777" w:rsidR="00BB2DFA" w:rsidRPr="00BB2DFA" w:rsidRDefault="00BB2DFA" w:rsidP="00BB2D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2DFA">
        <w:rPr>
          <w:rFonts w:ascii="TH SarabunIT๙" w:hAnsi="TH SarabunIT๙" w:cs="TH SarabunIT๙"/>
          <w:sz w:val="32"/>
          <w:szCs w:val="32"/>
          <w:cs/>
        </w:rPr>
        <w:t>ฤดูร้อน เริ่มต้นระหว่างเดือนกุมภาพันธ์ - เมษายน</w:t>
      </w:r>
      <w:r w:rsidRPr="00BB2DFA">
        <w:rPr>
          <w:rFonts w:ascii="TH SarabunIT๙" w:hAnsi="TH SarabunIT๙" w:cs="TH SarabunIT๙"/>
          <w:sz w:val="32"/>
          <w:szCs w:val="32"/>
        </w:rPr>
        <w:t xml:space="preserve"> </w:t>
      </w:r>
      <w:r w:rsidRPr="00BB2DFA">
        <w:rPr>
          <w:rFonts w:ascii="TH SarabunIT๙" w:hAnsi="TH SarabunIT๙" w:cs="TH SarabunIT๙"/>
          <w:sz w:val="32"/>
          <w:szCs w:val="32"/>
          <w:cs/>
        </w:rPr>
        <w:t>อากาศร้อนจัดและแล้งจัดติดต่อเป็นระยะเวลานานความชื้นในอากาศมีน้อย</w:t>
      </w:r>
      <w:r w:rsidRPr="00BB2DFA">
        <w:rPr>
          <w:rFonts w:ascii="TH SarabunIT๙" w:hAnsi="TH SarabunIT๙" w:cs="TH SarabunIT๙"/>
          <w:sz w:val="32"/>
          <w:szCs w:val="32"/>
        </w:rPr>
        <w:t xml:space="preserve"> </w:t>
      </w:r>
      <w:r w:rsidRPr="00BB2DFA">
        <w:rPr>
          <w:rFonts w:ascii="TH SarabunIT๙" w:hAnsi="TH SarabunIT๙" w:cs="TH SarabunIT๙"/>
          <w:sz w:val="32"/>
          <w:szCs w:val="32"/>
          <w:cs/>
        </w:rPr>
        <w:t>และมีพายุฤดูร้อนเป็นบางช่วงที่มีคลื่นความร้อนปกคลุม อุณหภูมิสูงสุดประมาณ</w:t>
      </w:r>
      <w:r w:rsidRPr="00BB2DFA">
        <w:rPr>
          <w:rFonts w:ascii="TH SarabunIT๙" w:hAnsi="TH SarabunIT๙" w:cs="TH SarabunIT๙"/>
          <w:sz w:val="32"/>
          <w:szCs w:val="32"/>
        </w:rPr>
        <w:t xml:space="preserve">       35 - 40</w:t>
      </w:r>
      <w:r w:rsidRPr="00BB2D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2DFA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Pr="00BB2DFA">
        <w:rPr>
          <w:rFonts w:ascii="TH SarabunIT๙" w:hAnsi="TH SarabunIT๙" w:cs="TH SarabunIT๙"/>
          <w:sz w:val="32"/>
          <w:szCs w:val="32"/>
        </w:rPr>
        <w:t xml:space="preserve">          </w:t>
      </w:r>
    </w:p>
    <w:p w14:paraId="77F46109" w14:textId="77777777" w:rsidR="00BB2DFA" w:rsidRPr="00BB2DFA" w:rsidRDefault="00BB2DFA" w:rsidP="00BB2DFA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BB2DFA">
        <w:rPr>
          <w:rFonts w:ascii="TH SarabunIT๙" w:hAnsi="TH SarabunIT๙" w:cs="TH SarabunIT๙"/>
          <w:sz w:val="32"/>
          <w:szCs w:val="32"/>
        </w:rPr>
        <w:tab/>
      </w:r>
      <w:r w:rsidRPr="00BB2DFA">
        <w:rPr>
          <w:rFonts w:ascii="TH SarabunIT๙" w:hAnsi="TH SarabunIT๙" w:cs="TH SarabunIT๙"/>
          <w:sz w:val="32"/>
          <w:szCs w:val="32"/>
          <w:cs/>
        </w:rPr>
        <w:t>ฤดูฝน เริ่มต้นระหว่างเดือนพฤษภาคม - ตุลาคม</w:t>
      </w:r>
      <w:r w:rsidRPr="00BB2DFA">
        <w:rPr>
          <w:rFonts w:ascii="TH SarabunIT๙" w:hAnsi="TH SarabunIT๙" w:cs="TH SarabunIT๙"/>
          <w:sz w:val="32"/>
          <w:szCs w:val="32"/>
        </w:rPr>
        <w:t xml:space="preserve"> </w:t>
      </w:r>
      <w:r w:rsidRPr="00BB2DFA">
        <w:rPr>
          <w:rFonts w:ascii="TH SarabunIT๙" w:hAnsi="TH SarabunIT๙" w:cs="TH SarabunIT๙"/>
          <w:sz w:val="32"/>
          <w:szCs w:val="32"/>
          <w:cs/>
        </w:rPr>
        <w:t xml:space="preserve">อากาศร้อนและมีพายุลมฝนฟ้าคะนองลมแรงกว่าปีที่แล้วและมีภาวะฝนทิ้งช่วงในบางช่วง </w:t>
      </w:r>
    </w:p>
    <w:p w14:paraId="753B9831" w14:textId="77777777" w:rsidR="00BB2DFA" w:rsidRPr="00BB2DFA" w:rsidRDefault="00BB2DFA" w:rsidP="00BB2D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2DFA">
        <w:rPr>
          <w:rFonts w:ascii="TH SarabunIT๙" w:hAnsi="TH SarabunIT๙" w:cs="TH SarabunIT๙"/>
          <w:sz w:val="32"/>
          <w:szCs w:val="32"/>
          <w:cs/>
        </w:rPr>
        <w:t xml:space="preserve">ฤดูหนาว เริ่มต้นระหว่างเดือนพฤศจิกายน - มกราคม อุณหภูมิต่ำสุดประมาณ </w:t>
      </w:r>
      <w:r w:rsidRPr="00BB2DFA">
        <w:rPr>
          <w:rFonts w:ascii="TH SarabunIT๙" w:hAnsi="TH SarabunIT๙" w:cs="TH SarabunIT๙"/>
          <w:sz w:val="32"/>
          <w:szCs w:val="32"/>
        </w:rPr>
        <w:t xml:space="preserve">15 </w:t>
      </w:r>
      <w:r w:rsidRPr="00BB2DFA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</w:p>
    <w:p w14:paraId="0A4A8ECF" w14:textId="77777777" w:rsidR="007E5378" w:rsidRPr="005C7C8C" w:rsidRDefault="007E5378" w:rsidP="007E5378">
      <w:pPr>
        <w:tabs>
          <w:tab w:val="left" w:pos="1134"/>
          <w:tab w:val="right" w:pos="8222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14:paraId="69554A2D" w14:textId="77777777" w:rsidR="007E5378" w:rsidRPr="005B18F8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ลักษณะของดินในพื้นที่เป็นดินร่วน ดินเหนียว พื้นราบเหมาะแก่การเพาะปลูกข้าว</w:t>
      </w:r>
    </w:p>
    <w:p w14:paraId="080B9C48" w14:textId="77777777"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</w:p>
    <w:p w14:paraId="40773A44" w14:textId="77777777"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90320D0" w14:textId="77777777"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80EAACC" w14:textId="77777777"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5BB28C7" w14:textId="7E68C777" w:rsidR="00AC482C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50164E9" w14:textId="77777777" w:rsidR="003E5AA0" w:rsidRDefault="003E5AA0" w:rsidP="007C574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26DF484" w14:textId="276F544A" w:rsidR="00A30F8F" w:rsidRDefault="00955E74" w:rsidP="007C574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ED0644" wp14:editId="69164AF9">
                <wp:simplePos x="0" y="0"/>
                <wp:positionH relativeFrom="column">
                  <wp:posOffset>8402</wp:posOffset>
                </wp:positionH>
                <wp:positionV relativeFrom="paragraph">
                  <wp:posOffset>-35658</wp:posOffset>
                </wp:positionV>
                <wp:extent cx="2470150" cy="352425"/>
                <wp:effectExtent l="0" t="0" r="330200" b="28575"/>
                <wp:wrapNone/>
                <wp:docPr id="1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B8F1C4" w14:textId="77777777" w:rsidR="00902C1D" w:rsidRPr="00A30F8F" w:rsidRDefault="00902C1D" w:rsidP="00A30F8F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30F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๒.  ด้านการเมือง/การปกครอง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D0644" id="AutoShape 147" o:spid="_x0000_s1028" style="position:absolute;margin-left:.65pt;margin-top:-2.8pt;width:194.5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10B8F1C4" w14:textId="77777777" w:rsidR="00902C1D" w:rsidRPr="00A30F8F" w:rsidRDefault="00902C1D" w:rsidP="00A30F8F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 w:rsidRPr="00A30F8F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๒.  ด้านการเมือง/การปกครอง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4A3AA1" w14:textId="77777777" w:rsidR="007E5378" w:rsidRDefault="00AC482C" w:rsidP="001470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DB801B1" w14:textId="77777777" w:rsidR="007E5378" w:rsidRPr="005C7C8C" w:rsidRDefault="007E5378" w:rsidP="007E5378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เขตการปกครอง</w:t>
      </w:r>
    </w:p>
    <w:p w14:paraId="3725968D" w14:textId="77777777" w:rsidR="007E5378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ผางาม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ประกอบด้วยจำนวนหมู่บ้าน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15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โดย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ทั้ง  ๑๕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หมู่บ้านเป็นคนไทยพื้นราบ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โดยมี  ๑  หมู่บ้าน  ที่มีชาวไทยที่อพยพมาจากภาคอีสาน</w:t>
      </w:r>
    </w:p>
    <w:p w14:paraId="380D825B" w14:textId="77777777" w:rsidR="00624695" w:rsidRPr="00624695" w:rsidRDefault="00624695" w:rsidP="007E5378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2462"/>
        <w:gridCol w:w="2693"/>
        <w:gridCol w:w="1560"/>
        <w:gridCol w:w="1701"/>
      </w:tblGrid>
      <w:tr w:rsidR="00FA46DC" w:rsidRPr="00113D2C" w14:paraId="7F6B9B1A" w14:textId="77777777" w:rsidTr="00EB072C">
        <w:trPr>
          <w:cantSplit/>
          <w:trHeight w:val="338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9C72" w14:textId="77777777" w:rsidR="00FA46DC" w:rsidRP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B4E1" w14:textId="77777777" w:rsidR="00FA46DC" w:rsidRP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F222" w14:textId="77777777" w:rsidR="00FA46DC" w:rsidRP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ฝ่ายปกครอง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4C663" w14:textId="77777777" w:rsidR="00FA46DC" w:rsidRPr="00FA46DC" w:rsidRDefault="00FA46DC" w:rsidP="00EB072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วันที่ดำรงตำแหน่ง</w:t>
            </w:r>
          </w:p>
        </w:tc>
      </w:tr>
      <w:tr w:rsidR="00FA46DC" w:rsidRPr="00113D2C" w14:paraId="6FE97A8A" w14:textId="77777777" w:rsidTr="00EB072C">
        <w:trPr>
          <w:cantSplit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3E29" w14:textId="77777777" w:rsidR="00FA46DC" w:rsidRPr="00113D2C" w:rsidRDefault="00FA46DC" w:rsidP="007E5378">
            <w:pPr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A5B4" w14:textId="77777777" w:rsidR="00FA46DC" w:rsidRPr="00113D2C" w:rsidRDefault="00FA46DC" w:rsidP="007E5378">
            <w:pPr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B911" w14:textId="77777777" w:rsidR="00FA46DC" w:rsidRP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9060" w14:textId="77777777" w:rsidR="00FA46DC" w:rsidRP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FA46D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C7D" w14:textId="77777777" w:rsidR="00FA46DC" w:rsidRDefault="00FA46DC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</w:p>
        </w:tc>
      </w:tr>
      <w:tr w:rsidR="007C5742" w:rsidRPr="00113D2C" w14:paraId="4A7E2997" w14:textId="77777777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E5E2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02B8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บ้านร่องห้า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30ACF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นายดวงจันทร์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ลำภู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2895B" w14:textId="77777777" w:rsidR="007C5742" w:rsidRPr="00113D2C" w:rsidRDefault="007C5742" w:rsidP="00624695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C3FF4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ก.พ.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  <w:tr w:rsidR="007C5742" w:rsidRPr="00113D2C" w14:paraId="78794908" w14:textId="77777777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574D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0FD1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บ้านทุ่งยั้ง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C5E0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นายณัฐชา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ธรรมสอน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B1371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B3A4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ต.ค.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  <w:tr w:rsidR="007C5742" w:rsidRPr="00113D2C" w14:paraId="70D1038B" w14:textId="77777777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96C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8C32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บ้านหัวฝาย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A2C96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นายทองอินทร์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ธรรมสอน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D48D6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02B7C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พ.ย.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2551</w:t>
            </w:r>
          </w:p>
        </w:tc>
      </w:tr>
      <w:tr w:rsidR="007C5742" w:rsidRPr="00113D2C" w14:paraId="4D453E19" w14:textId="77777777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E0FC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3D2C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F632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บ้านสันง้อนไถ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19D0E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นายลำดม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ตาวง</w:t>
            </w:r>
            <w:proofErr w:type="spellStart"/>
            <w:r w:rsidRPr="00FA46DC">
              <w:rPr>
                <w:rFonts w:ascii="TH SarabunIT๙" w:hAnsi="TH SarabunIT๙" w:cs="TH SarabunIT๙"/>
                <w:sz w:val="28"/>
                <w:cs/>
              </w:rPr>
              <w:t>ค์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2E11A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27311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19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ต.ค.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2552</w:t>
            </w:r>
          </w:p>
        </w:tc>
      </w:tr>
      <w:tr w:rsidR="007C5742" w:rsidRPr="00113D2C" w14:paraId="0F498AF3" w14:textId="77777777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6A3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2815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AAFD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นายศรศักดิ์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คำฟู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D5B0A" w14:textId="77777777" w:rsidR="007C5742" w:rsidRPr="00113D2C" w:rsidRDefault="007C5742" w:rsidP="00624695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กำนันตำบลผางาม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7223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มี.ค.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2556</w:t>
            </w:r>
          </w:p>
        </w:tc>
      </w:tr>
      <w:tr w:rsidR="007C5742" w:rsidRPr="00113D2C" w14:paraId="38EE3990" w14:textId="77777777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44C7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3820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บ้านร่องคือ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8CF15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นายรุ่ง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ท้าวกูล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D3FF4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5FFC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24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มี.ค.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2560</w:t>
            </w:r>
          </w:p>
        </w:tc>
      </w:tr>
      <w:tr w:rsidR="007C5742" w:rsidRPr="00113D2C" w14:paraId="407618B8" w14:textId="77777777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1C43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ECBD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บ้านดงมะตื๋น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9E38F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นายมงคล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ขอดแก้ว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B90B6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B4C98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เม.ย.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2552</w:t>
            </w:r>
          </w:p>
        </w:tc>
      </w:tr>
      <w:tr w:rsidR="007C5742" w:rsidRPr="00113D2C" w14:paraId="077623CD" w14:textId="77777777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18D9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F3AE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บ้านหนองบัว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9328D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นายกฤตนัย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สิงคะ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52AFB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EBE46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มี.ค.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2556</w:t>
            </w:r>
          </w:p>
        </w:tc>
      </w:tr>
      <w:tr w:rsidR="007C5742" w:rsidRPr="00113D2C" w14:paraId="3FD77D84" w14:textId="77777777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34EE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76EA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บ้านผางาม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5AA6D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นายเลื่อน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ดวงงา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7F303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284A5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26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ส.ค.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2558</w:t>
            </w:r>
          </w:p>
        </w:tc>
      </w:tr>
      <w:tr w:rsidR="007C5742" w:rsidRPr="00113D2C" w14:paraId="1304B55C" w14:textId="77777777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070C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25E2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บ้านเนินสยาม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836B9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นายอุดร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บุญมา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85F6E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1BB22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เม.ย.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2555</w:t>
            </w:r>
          </w:p>
        </w:tc>
      </w:tr>
      <w:tr w:rsidR="007C5742" w:rsidRPr="00113D2C" w14:paraId="464EBBAC" w14:textId="77777777" w:rsidTr="00EB072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5221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8F4F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บ้านร่องเจริญ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3A2F0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นายอำนวย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กาบจอก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EB7D7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F871A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23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พ.ย.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2552</w:t>
            </w:r>
          </w:p>
        </w:tc>
      </w:tr>
      <w:tr w:rsidR="007C5742" w:rsidRPr="00113D2C" w14:paraId="10FEBB55" w14:textId="77777777" w:rsidTr="00EB072C">
        <w:trPr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9D69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9C84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บ้านป่าบงใต้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1F7C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นายสมศักดิ์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คำจันทร์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6C657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3DFD5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2556</w:t>
            </w:r>
          </w:p>
        </w:tc>
      </w:tr>
      <w:tr w:rsidR="007C5742" w:rsidRPr="00113D2C" w14:paraId="4A88FB4C" w14:textId="77777777" w:rsidTr="00EB072C">
        <w:trPr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7443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F3A6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บ้านทุ่งยั้งใหม่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501D2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นายสมชาย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สายวง</w:t>
            </w:r>
            <w:proofErr w:type="spellStart"/>
            <w:r w:rsidRPr="00FA46DC">
              <w:rPr>
                <w:rFonts w:ascii="TH SarabunIT๙" w:hAnsi="TH SarabunIT๙" w:cs="TH SarabunIT๙"/>
                <w:sz w:val="28"/>
                <w:cs/>
              </w:rPr>
              <w:t>ค์</w:t>
            </w:r>
            <w:proofErr w:type="spellEnd"/>
            <w:r w:rsidRPr="00FA46DC">
              <w:rPr>
                <w:rFonts w:ascii="TH SarabunIT๙" w:hAnsi="TH SarabunIT๙" w:cs="TH SarabunIT๙"/>
                <w:sz w:val="28"/>
                <w:cs/>
              </w:rPr>
              <w:t>ฝั้น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398F2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F7CF0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ส.ค.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2551</w:t>
            </w:r>
          </w:p>
        </w:tc>
      </w:tr>
      <w:tr w:rsidR="007C5742" w:rsidRPr="00113D2C" w14:paraId="4C2B6C33" w14:textId="77777777" w:rsidTr="00EB072C">
        <w:trPr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72F9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5E32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บ้านป่าบงเหนือ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A96A7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นายสมบัติ</w:t>
            </w:r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ต๊ะยะ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2737D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54EC4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23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พ.ย.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2553</w:t>
            </w:r>
          </w:p>
        </w:tc>
      </w:tr>
      <w:tr w:rsidR="007C5742" w:rsidRPr="00113D2C" w14:paraId="72995263" w14:textId="77777777" w:rsidTr="00EB072C">
        <w:trPr>
          <w:trHeight w:val="3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C6CE" w14:textId="77777777" w:rsidR="007C5742" w:rsidRPr="00113D2C" w:rsidRDefault="007C5742" w:rsidP="007E5378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A45A" w14:textId="77777777" w:rsidR="007C5742" w:rsidRPr="00113D2C" w:rsidRDefault="007C5742" w:rsidP="007E5378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บ้านดงมะตื๋นใหม่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AF087" w14:textId="77777777" w:rsidR="007C5742" w:rsidRPr="00FA46DC" w:rsidRDefault="007C5742">
            <w:pPr>
              <w:rPr>
                <w:rFonts w:ascii="TH SarabunIT๙" w:hAnsi="TH SarabunIT๙" w:cs="TH SarabunIT๙"/>
                <w:sz w:val="28"/>
              </w:rPr>
            </w:pPr>
            <w:r w:rsidRPr="00FA46DC">
              <w:rPr>
                <w:rFonts w:ascii="TH SarabunIT๙" w:hAnsi="TH SarabunIT๙" w:cs="TH SarabunIT๙"/>
                <w:sz w:val="28"/>
                <w:cs/>
              </w:rPr>
              <w:t>นายอุทิต</w:t>
            </w:r>
            <w:proofErr w:type="spellStart"/>
            <w:r w:rsidRPr="00FA46DC">
              <w:rPr>
                <w:rFonts w:ascii="TH SarabunIT๙" w:hAnsi="TH SarabunIT๙" w:cs="TH SarabunIT๙"/>
                <w:sz w:val="28"/>
                <w:cs/>
              </w:rPr>
              <w:t>ย์</w:t>
            </w:r>
            <w:proofErr w:type="spellEnd"/>
            <w:r w:rsidRPr="00FA46DC">
              <w:rPr>
                <w:rFonts w:ascii="TH SarabunIT๙" w:hAnsi="TH SarabunIT๙" w:cs="TH SarabunIT๙"/>
                <w:sz w:val="28"/>
              </w:rPr>
              <w:t>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FA46DC">
              <w:rPr>
                <w:rFonts w:ascii="TH SarabunIT๙" w:hAnsi="TH SarabunIT๙" w:cs="TH SarabunIT๙"/>
                <w:sz w:val="28"/>
                <w:cs/>
              </w:rPr>
              <w:t>กัน</w:t>
            </w:r>
            <w:proofErr w:type="spellStart"/>
            <w:r w:rsidRPr="00FA46DC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FA46DC">
              <w:rPr>
                <w:rFonts w:ascii="TH SarabunIT๙" w:hAnsi="TH SarabunIT๙" w:cs="TH SarabunIT๙"/>
                <w:sz w:val="28"/>
                <w:cs/>
              </w:rPr>
              <w:t>ยะ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A512C" w14:textId="77777777" w:rsidR="007C5742" w:rsidRPr="00113D2C" w:rsidRDefault="007C5742" w:rsidP="00EB07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ผู้ใหญ่บ้าน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8CE90" w14:textId="77777777" w:rsidR="007C5742" w:rsidRPr="007C5742" w:rsidRDefault="007C5742" w:rsidP="007C5742">
            <w:pPr>
              <w:jc w:val="right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7C5742"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ม.ค.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C5742">
              <w:rPr>
                <w:rFonts w:ascii="TH SarabunIT๙" w:hAnsi="TH SarabunIT๙" w:cs="TH SarabunIT๙"/>
                <w:sz w:val="28"/>
              </w:rPr>
              <w:t>2555</w:t>
            </w:r>
          </w:p>
        </w:tc>
      </w:tr>
    </w:tbl>
    <w:p w14:paraId="7EFA8544" w14:textId="77777777" w:rsidR="007E5378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</w:p>
    <w:p w14:paraId="6BD771B8" w14:textId="77777777" w:rsidR="007E5378" w:rsidRPr="007E5378" w:rsidRDefault="007E5378" w:rsidP="007E5378">
      <w:pPr>
        <w:spacing w:before="2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การเลือกตั้ง</w:t>
      </w:r>
    </w:p>
    <w:p w14:paraId="43328EF6" w14:textId="77777777" w:rsidR="007E5378" w:rsidRPr="005B18F8" w:rsidRDefault="007E5378" w:rsidP="007E537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พ.ศ.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2537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และที่แก้ไขเพิ่มเติมถึงปัจจุบัน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มีจำนวน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หากมีการเลือกตั้งในครั้งหน้า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จะมี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ผู้บริหารท้องถิ่น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(นายกองค์การบริหารส่วนตำบล)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จะมีการเลือกตั้งสมาชิกสภาองค์การบริหารส่วนตำบล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หมู่บ้านละ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รวมเป็น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๓๐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14:paraId="05A35B99" w14:textId="77777777" w:rsidR="007C5742" w:rsidRPr="008405BE" w:rsidRDefault="007C5742" w:rsidP="007C5742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จำนวนผู้มีสิทธิเลือกตั้ง </w:t>
      </w:r>
      <w:r w:rsidRPr="008405B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ข้อมูลเมื่อวันที่  </w:t>
      </w:r>
      <w:r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405BE"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ตุลาคม</w:t>
      </w:r>
      <w:r w:rsidRPr="008405B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>พ.ศ. ๒๕๕</w:t>
      </w:r>
      <w:r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405BE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</w:p>
    <w:p w14:paraId="66FDA318" w14:textId="77777777" w:rsidR="007C5742" w:rsidRPr="008405BE" w:rsidRDefault="007C5742" w:rsidP="007C57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5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05BE">
        <w:rPr>
          <w:rFonts w:ascii="TH SarabunIT๙" w:hAnsi="TH SarabunIT๙" w:cs="TH SarabunIT๙"/>
          <w:sz w:val="32"/>
          <w:szCs w:val="32"/>
          <w:cs/>
        </w:rPr>
        <w:tab/>
      </w:r>
      <w:r w:rsidRPr="008405BE">
        <w:rPr>
          <w:rFonts w:ascii="TH SarabunIT๙" w:hAnsi="TH SarabunIT๙" w:cs="TH SarabunIT๙"/>
          <w:sz w:val="32"/>
          <w:szCs w:val="32"/>
          <w:cs/>
        </w:rPr>
        <w:tab/>
      </w:r>
      <w:r w:rsidRPr="008405BE">
        <w:rPr>
          <w:rFonts w:ascii="TH SarabunIT๙" w:hAnsi="TH SarabunIT๙" w:cs="TH SarabunIT๙"/>
          <w:sz w:val="32"/>
          <w:szCs w:val="32"/>
          <w:cs/>
        </w:rPr>
        <w:tab/>
        <w:t>-  จำนวนผู้มีสิทธิเลือกตั้งนายก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405B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230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2B66B77F" w14:textId="77777777" w:rsidR="007C5742" w:rsidRPr="008405BE" w:rsidRDefault="007C5742" w:rsidP="007C57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5BE">
        <w:rPr>
          <w:rFonts w:ascii="TH SarabunIT๙" w:hAnsi="TH SarabunIT๙" w:cs="TH SarabunIT๙"/>
          <w:sz w:val="32"/>
          <w:szCs w:val="32"/>
        </w:rPr>
        <w:tab/>
      </w:r>
      <w:r w:rsidRPr="008405BE">
        <w:rPr>
          <w:rFonts w:ascii="TH SarabunIT๙" w:hAnsi="TH SarabunIT๙" w:cs="TH SarabunIT๙"/>
          <w:sz w:val="32"/>
          <w:szCs w:val="32"/>
        </w:rPr>
        <w:tab/>
      </w:r>
      <w:r w:rsidRPr="008405BE">
        <w:rPr>
          <w:rFonts w:ascii="TH SarabunIT๙" w:hAnsi="TH SarabunIT๙" w:cs="TH SarabunIT๙"/>
          <w:sz w:val="32"/>
          <w:szCs w:val="32"/>
        </w:rPr>
        <w:tab/>
        <w:t xml:space="preserve">-  </w:t>
      </w:r>
      <w:proofErr w:type="gramStart"/>
      <w:r w:rsidRPr="008405BE">
        <w:rPr>
          <w:rFonts w:ascii="TH SarabunIT๙" w:hAnsi="TH SarabunIT๙" w:cs="TH SarabunIT๙"/>
          <w:sz w:val="32"/>
          <w:szCs w:val="32"/>
          <w:cs/>
        </w:rPr>
        <w:t>จำนวนผู้มีสิทธิเลือกตั้งสมาชิกสภา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230</w:t>
      </w:r>
      <w:proofErr w:type="gramEnd"/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1E9A4C92" w14:textId="77777777" w:rsidR="007C5742" w:rsidRPr="008405BE" w:rsidRDefault="007C5742" w:rsidP="007C574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05BE">
        <w:rPr>
          <w:rFonts w:ascii="TH SarabunIT๙" w:hAnsi="TH SarabunIT๙" w:cs="TH SarabunIT๙"/>
          <w:sz w:val="32"/>
          <w:szCs w:val="32"/>
        </w:rPr>
        <w:tab/>
      </w:r>
      <w:r w:rsidRPr="008405BE">
        <w:rPr>
          <w:rFonts w:ascii="TH SarabunIT๙" w:hAnsi="TH SarabunIT๙" w:cs="TH SarabunIT๙"/>
          <w:sz w:val="32"/>
          <w:szCs w:val="32"/>
        </w:rPr>
        <w:tab/>
      </w: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จำนวนผู้มาใช้สิทธิเลือกตั้ง</w:t>
      </w:r>
      <w:r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ครั้งล่าสุด </w:t>
      </w:r>
      <w:r w:rsidRPr="008405B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8405BE">
        <w:rPr>
          <w:rFonts w:ascii="TH SarabunIT๙" w:hAnsi="TH SarabunIT๙" w:cs="TH SarabunIT๙"/>
          <w:b/>
          <w:bCs/>
          <w:sz w:val="32"/>
          <w:szCs w:val="32"/>
          <w:cs/>
        </w:rPr>
        <w:t>พ.ศ. ๒๕๕</w:t>
      </w:r>
      <w:r w:rsidRPr="008405B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405B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207830D1" w14:textId="77777777" w:rsidR="007C5742" w:rsidRPr="008405BE" w:rsidRDefault="007C5742" w:rsidP="007C5742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8405BE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Pr="008405BE">
        <w:rPr>
          <w:rFonts w:ascii="TH SarabunIT๙" w:hAnsi="TH SarabunIT๙" w:cs="TH SarabunIT๙"/>
          <w:sz w:val="32"/>
          <w:szCs w:val="32"/>
          <w:cs/>
        </w:rPr>
        <w:t>จำนวนผู้มาใช้สิทธิเลือกตั้ง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350</w:t>
      </w:r>
      <w:proofErr w:type="gramEnd"/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คน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จากผู้มีสิทธิเลือกตั้งทั้งสิ้น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230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คน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>คิดเป็นร้อยละ  ๗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405B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DF5891C" w14:textId="77777777" w:rsidR="007C5742" w:rsidRPr="008405BE" w:rsidRDefault="007C5742" w:rsidP="007C57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5BE">
        <w:rPr>
          <w:rFonts w:ascii="TH SarabunIT๙" w:hAnsi="TH SarabunIT๙" w:cs="TH SarabunIT๙"/>
          <w:sz w:val="32"/>
          <w:szCs w:val="32"/>
          <w:cs/>
        </w:rPr>
        <w:tab/>
      </w:r>
      <w:r w:rsidRPr="008405BE">
        <w:rPr>
          <w:rFonts w:ascii="TH SarabunIT๙" w:hAnsi="TH SarabunIT๙" w:cs="TH SarabunIT๙"/>
          <w:sz w:val="32"/>
          <w:szCs w:val="32"/>
          <w:cs/>
        </w:rPr>
        <w:tab/>
      </w:r>
      <w:r w:rsidRPr="008405BE">
        <w:rPr>
          <w:rFonts w:ascii="TH SarabunIT๙" w:hAnsi="TH SarabunIT๙" w:cs="TH SarabunIT๙"/>
          <w:sz w:val="32"/>
          <w:szCs w:val="32"/>
          <w:cs/>
        </w:rPr>
        <w:tab/>
        <w:t>-  จำนวนผู้มาใช้สิทธิเลือกตั้งสมาชิกสภา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349</w:t>
      </w:r>
      <w:r w:rsidRPr="008405BE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8405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05BE">
        <w:rPr>
          <w:rFonts w:ascii="TH SarabunIT๙" w:hAnsi="TH SarabunIT๙" w:cs="TH SarabunIT๙"/>
          <w:sz w:val="32"/>
          <w:szCs w:val="32"/>
          <w:cs/>
        </w:rPr>
        <w:t>จาก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405BE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ผู้มีสิทธิเลือกตั้งทั้งสิ้น  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405BE">
        <w:rPr>
          <w:rFonts w:ascii="TH SarabunIT๙" w:hAnsi="TH SarabunIT๙" w:cs="TH SarabunIT๙"/>
          <w:sz w:val="32"/>
          <w:szCs w:val="32"/>
        </w:rPr>
        <w:t>,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230</w:t>
      </w:r>
      <w:r w:rsidRPr="008405BE">
        <w:rPr>
          <w:rFonts w:ascii="TH SarabunIT๙" w:hAnsi="TH SarabunIT๙" w:cs="TH SarabunIT๙"/>
          <w:sz w:val="32"/>
          <w:szCs w:val="32"/>
          <w:cs/>
        </w:rPr>
        <w:t xml:space="preserve">  คน  คิดเป็นร้อยละ  ๗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05BE">
        <w:rPr>
          <w:rFonts w:ascii="TH SarabunIT๙" w:hAnsi="TH SarabunIT๙" w:cs="TH SarabunIT๙"/>
          <w:sz w:val="32"/>
          <w:szCs w:val="32"/>
          <w:cs/>
        </w:rPr>
        <w:t>.</w:t>
      </w:r>
      <w:r w:rsidR="008405BE" w:rsidRPr="008405BE">
        <w:rPr>
          <w:rFonts w:ascii="TH SarabunIT๙" w:hAnsi="TH SarabunIT๙" w:cs="TH SarabunIT๙" w:hint="cs"/>
          <w:sz w:val="32"/>
          <w:szCs w:val="32"/>
          <w:cs/>
        </w:rPr>
        <w:t>98</w:t>
      </w:r>
    </w:p>
    <w:p w14:paraId="0F99C015" w14:textId="77777777" w:rsidR="007E5378" w:rsidRDefault="007E5378" w:rsidP="001470B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6A8EFE" w14:textId="77777777" w:rsidR="00B51CB5" w:rsidRDefault="00955E74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471E5B" wp14:editId="1E64521E">
                <wp:simplePos x="0" y="0"/>
                <wp:positionH relativeFrom="column">
                  <wp:posOffset>-75565</wp:posOffset>
                </wp:positionH>
                <wp:positionV relativeFrom="paragraph">
                  <wp:posOffset>41373</wp:posOffset>
                </wp:positionV>
                <wp:extent cx="1280160" cy="352425"/>
                <wp:effectExtent l="0" t="0" r="320040" b="28575"/>
                <wp:wrapNone/>
                <wp:docPr id="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9EE0F5" w14:textId="77777777" w:rsidR="00902C1D" w:rsidRPr="00B51CB5" w:rsidRDefault="00902C1D" w:rsidP="00B51C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 w:rsidRPr="00B51C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๓.  ประชากร</w:t>
                            </w:r>
                          </w:p>
                          <w:p w14:paraId="2B28E395" w14:textId="77777777" w:rsidR="00902C1D" w:rsidRPr="00BA5E73" w:rsidRDefault="00902C1D" w:rsidP="00B51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71E5B" id="AutoShape 149" o:spid="_x0000_s1029" style="position:absolute;left:0;text-align:left;margin-left:-5.95pt;margin-top:3.25pt;width:100.8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359EE0F5" w14:textId="77777777" w:rsidR="00902C1D" w:rsidRPr="00B51CB5" w:rsidRDefault="00902C1D" w:rsidP="00B51CB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</w:pPr>
                      <w:r w:rsidRPr="00B51CB5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๓.  ประชากร</w:t>
                      </w:r>
                    </w:p>
                    <w:p w14:paraId="2B28E395" w14:textId="77777777" w:rsidR="00902C1D" w:rsidRPr="00BA5E73" w:rsidRDefault="00902C1D" w:rsidP="00B51CB5"/>
                  </w:txbxContent>
                </v:textbox>
              </v:roundrect>
            </w:pict>
          </mc:Fallback>
        </mc:AlternateContent>
      </w:r>
    </w:p>
    <w:p w14:paraId="4AFC63F0" w14:textId="77777777" w:rsidR="00B51CB5" w:rsidRDefault="00B51CB5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F92DAD5" w14:textId="77777777" w:rsidR="00AC482C" w:rsidRPr="007C5742" w:rsidRDefault="00AC482C" w:rsidP="007C5742">
      <w:pPr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7C5742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="00033888" w:rsidRPr="007C57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57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ข้อมูลเกี่ยวกับจำนวนประชากร</w:t>
      </w:r>
      <w:r w:rsidRPr="007C57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5742"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 </w:t>
      </w:r>
    </w:p>
    <w:p w14:paraId="4FE205C1" w14:textId="77777777" w:rsidR="00E20BD8" w:rsidRPr="00E20BD8" w:rsidRDefault="00E20BD8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ACCC8"/>
        <w:tblLook w:val="04A0" w:firstRow="1" w:lastRow="0" w:firstColumn="1" w:lastColumn="0" w:noHBand="0" w:noVBand="1"/>
      </w:tblPr>
      <w:tblGrid>
        <w:gridCol w:w="9464"/>
      </w:tblGrid>
      <w:tr w:rsidR="005F7F0B" w:rsidRPr="005F7F0B" w14:paraId="7DE83EA1" w14:textId="77777777" w:rsidTr="00E20BD8">
        <w:trPr>
          <w:tblCellSpacing w:w="15" w:type="dxa"/>
          <w:jc w:val="center"/>
        </w:trPr>
        <w:tc>
          <w:tcPr>
            <w:tcW w:w="4968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397EE" w14:textId="77777777" w:rsidR="005F7F0B" w:rsidRPr="005F7F0B" w:rsidRDefault="005F7F0B" w:rsidP="007C5742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7C574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F7F0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หมู่บ้าน</w:t>
            </w:r>
            <w:r w:rsidR="007232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72324D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(ปี พ.ศ. ๒๕๖๒)</w:t>
            </w:r>
          </w:p>
        </w:tc>
      </w:tr>
      <w:tr w:rsidR="005F7F0B" w:rsidRPr="005F7F0B" w14:paraId="095C258B" w14:textId="77777777" w:rsidTr="00E20BD8">
        <w:trPr>
          <w:tblCellSpacing w:w="15" w:type="dxa"/>
          <w:jc w:val="center"/>
        </w:trPr>
        <w:tc>
          <w:tcPr>
            <w:tcW w:w="4968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429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194"/>
              <w:gridCol w:w="2806"/>
              <w:gridCol w:w="1984"/>
              <w:gridCol w:w="1612"/>
              <w:gridCol w:w="1833"/>
            </w:tblGrid>
            <w:tr w:rsidR="0014590C" w:rsidRPr="005F7F0B" w14:paraId="11DE522A" w14:textId="77777777" w:rsidTr="00E20BD8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B79708" w14:textId="77777777" w:rsidR="0014590C" w:rsidRPr="005F7F0B" w:rsidRDefault="0014590C" w:rsidP="0014590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หมู่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29E128" w14:textId="77777777" w:rsidR="0014590C" w:rsidRPr="005F7F0B" w:rsidRDefault="0014590C" w:rsidP="0014590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ชื่อหมู่บ้าน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AF6770" w14:textId="77777777" w:rsidR="0014590C" w:rsidRPr="005F7F0B" w:rsidRDefault="0014590C" w:rsidP="0014590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ชาย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(คน)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201E76" w14:textId="77777777" w:rsidR="0014590C" w:rsidRPr="005F7F0B" w:rsidRDefault="0014590C" w:rsidP="0014590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หญิง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(คน) 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3D687D" w14:textId="77777777" w:rsidR="0014590C" w:rsidRPr="005F7F0B" w:rsidRDefault="0014590C" w:rsidP="0014590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  <w:r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(คน) </w:t>
                  </w:r>
                </w:p>
              </w:tc>
            </w:tr>
            <w:tr w:rsidR="00210CD8" w:rsidRPr="005F7F0B" w14:paraId="608F0CA2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02C511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4ECC4F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บ้านร่องห้า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00AFD7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392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66AD57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408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149B19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800</w:t>
                  </w:r>
                </w:p>
              </w:tc>
            </w:tr>
            <w:tr w:rsidR="00210CD8" w:rsidRPr="005F7F0B" w14:paraId="21F17CE3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E49B1C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F1F6F77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บ้านทุ่งยั้ง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041074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216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F82562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240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BEE203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456</w:t>
                  </w:r>
                </w:p>
              </w:tc>
            </w:tr>
            <w:tr w:rsidR="00210CD8" w:rsidRPr="005F7F0B" w14:paraId="206D62BF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50C43D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D8545B4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บ้านหัวฝาย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CFF9A8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389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A9981F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408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3D9AED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797</w:t>
                  </w:r>
                </w:p>
              </w:tc>
            </w:tr>
            <w:tr w:rsidR="00210CD8" w:rsidRPr="005F7F0B" w14:paraId="0AC1A759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71FB67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2C652DD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บ้านสันง้อนไถ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65EE2F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433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6F4B55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398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A9AF94" w14:textId="77777777" w:rsidR="00210CD8" w:rsidRPr="00210CD8" w:rsidRDefault="0014590C" w:rsidP="00FF297C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831</w:t>
                  </w:r>
                </w:p>
              </w:tc>
            </w:tr>
            <w:tr w:rsidR="00210CD8" w:rsidRPr="005F7F0B" w14:paraId="18A7ABA5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3DA7FF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262B0FC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บ้านป่าบง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2C9B19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178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46E8F8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228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64589A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406</w:t>
                  </w:r>
                </w:p>
              </w:tc>
            </w:tr>
            <w:tr w:rsidR="00210CD8" w:rsidRPr="005F7F0B" w14:paraId="78BEA137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70860C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ED36189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บ้านร่องคือ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51A341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301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F0D054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277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74E695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578</w:t>
                  </w:r>
                </w:p>
              </w:tc>
            </w:tr>
            <w:tr w:rsidR="00210CD8" w:rsidRPr="005F7F0B" w14:paraId="19B5C3B2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43BB8EF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328FB3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บ้านดงมะตื๋น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BFAEEE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255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A69F53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268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3B1C33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523</w:t>
                  </w:r>
                </w:p>
              </w:tc>
            </w:tr>
            <w:tr w:rsidR="00210CD8" w:rsidRPr="005F7F0B" w14:paraId="7D9F0289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D213E2E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5B6598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บ้านหนองบัว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554DDC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285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98E25D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301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30E3C6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586</w:t>
                  </w:r>
                </w:p>
              </w:tc>
            </w:tr>
            <w:tr w:rsidR="00210CD8" w:rsidRPr="005F7F0B" w14:paraId="547E3E87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8313947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6F4E34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บ้านผางาม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1812EF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327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9B1FFD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289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26D321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616</w:t>
                  </w:r>
                </w:p>
              </w:tc>
            </w:tr>
            <w:tr w:rsidR="00210CD8" w:rsidRPr="005F7F0B" w14:paraId="2B089324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A319AF6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C1281A5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บ้านเนินสยาม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046C35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373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B82238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346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058692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719</w:t>
                  </w:r>
                </w:p>
              </w:tc>
            </w:tr>
            <w:tr w:rsidR="00210CD8" w:rsidRPr="005F7F0B" w14:paraId="2E528C8B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301888D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CE02CBC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บ้านร่องเจริญ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212C3F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213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AB58B5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198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770047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411</w:t>
                  </w:r>
                </w:p>
              </w:tc>
            </w:tr>
            <w:tr w:rsidR="00210CD8" w:rsidRPr="005F7F0B" w14:paraId="42404BE1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E687CA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๑๒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F41B50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บ้านป่าบงใต้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C8981D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361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807862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356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973E5D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717</w:t>
                  </w:r>
                </w:p>
              </w:tc>
            </w:tr>
            <w:tr w:rsidR="00210CD8" w:rsidRPr="005F7F0B" w14:paraId="38DF4726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7ABC544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๑๓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BB82F7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บ้านทุ่งยั้งใหม่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9C1F96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382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749FE0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365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261AD0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747</w:t>
                  </w:r>
                </w:p>
              </w:tc>
            </w:tr>
            <w:tr w:rsidR="00210CD8" w:rsidRPr="005F7F0B" w14:paraId="46FBDDB4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B94F60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๑๔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826F629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บ้านป่าบงเหนือ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BE4607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222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917128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218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AED3B0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440</w:t>
                  </w:r>
                </w:p>
              </w:tc>
            </w:tr>
            <w:tr w:rsidR="00210CD8" w:rsidRPr="005F7F0B" w14:paraId="54644F3D" w14:textId="77777777" w:rsidTr="00EB072C">
              <w:trPr>
                <w:tblCellSpacing w:w="15" w:type="dxa"/>
                <w:jc w:val="center"/>
              </w:trPr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7752944" w14:textId="77777777" w:rsidR="00210CD8" w:rsidRPr="00210CD8" w:rsidRDefault="00210CD8" w:rsidP="00EB072C">
                  <w:pPr>
                    <w:spacing w:line="276" w:lineRule="auto"/>
                    <w:jc w:val="center"/>
                    <w:rPr>
                      <w:rFonts w:ascii="TH SarabunIT๙" w:eastAsia="Angsana New" w:hAnsi="TH SarabunIT๙" w:cs="TH SarabunIT๙"/>
                      <w:sz w:val="32"/>
                      <w:szCs w:val="32"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๑๕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BCFE9A" w14:textId="77777777" w:rsidR="00210CD8" w:rsidRPr="00210CD8" w:rsidRDefault="00210CD8" w:rsidP="00EB072C">
                  <w:pPr>
                    <w:spacing w:line="276" w:lineRule="auto"/>
                    <w:rPr>
                      <w:rFonts w:ascii="TH SarabunIT๙" w:eastAsia="Angsana New" w:hAnsi="TH SarabunIT๙" w:cs="TH SarabunIT๙"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eastAsia="Angsana New" w:hAnsi="TH SarabunIT๙" w:cs="TH SarabunIT๙" w:hint="cs"/>
                      <w:sz w:val="32"/>
                      <w:szCs w:val="32"/>
                      <w:cs/>
                    </w:rPr>
                    <w:t>บ้านดงมะตื๋นใหม่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803F2D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225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04641D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223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8159F1" w14:textId="77777777" w:rsidR="00210C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448</w:t>
                  </w:r>
                </w:p>
              </w:tc>
            </w:tr>
            <w:tr w:rsidR="00E20BD8" w:rsidRPr="005F7F0B" w14:paraId="7FB48F29" w14:textId="77777777" w:rsidTr="00E20BD8">
              <w:trPr>
                <w:tblCellSpacing w:w="15" w:type="dxa"/>
                <w:jc w:val="center"/>
              </w:trPr>
              <w:tc>
                <w:tcPr>
                  <w:tcW w:w="3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40B2F3" w14:textId="77777777" w:rsidR="00E20BD8" w:rsidRPr="00210CD8" w:rsidRDefault="00E20BD8" w:rsidP="00E20BD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210CD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1DDB4E" w14:textId="77777777" w:rsidR="00E20B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4,552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734708" w14:textId="77777777" w:rsidR="00E20BD8" w:rsidRPr="00210CD8" w:rsidRDefault="0014590C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4,523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78D5F2" w14:textId="77777777" w:rsidR="00E20BD8" w:rsidRPr="00210CD8" w:rsidRDefault="0014590C" w:rsidP="00FF297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9,075</w:t>
                  </w:r>
                </w:p>
              </w:tc>
            </w:tr>
          </w:tbl>
          <w:p w14:paraId="4CE50776" w14:textId="77777777" w:rsidR="005F7F0B" w:rsidRPr="005F7F0B" w:rsidRDefault="005F7F0B" w:rsidP="005F7F0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2F18F9A6" w14:textId="77777777" w:rsidR="00033888" w:rsidRPr="00E20BD8" w:rsidRDefault="00033888" w:rsidP="0003388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</w:t>
      </w:r>
      <w:r w:rsidR="007C574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เวียงชัย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ณ เดือน  พฤษภาคม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๖๒</w:t>
      </w:r>
    </w:p>
    <w:p w14:paraId="6C2E18F6" w14:textId="77777777" w:rsidR="0072324D" w:rsidRDefault="0072324D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F809665" w14:textId="77777777"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3167270" w14:textId="77777777"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F31130B" w14:textId="77777777"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8B47D77" w14:textId="77777777"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F3E0A5C" w14:textId="77777777"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A2033E0" w14:textId="77777777"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0730B04" w14:textId="77777777"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87A6EFF" w14:textId="77777777"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C00FE9C" w14:textId="77777777"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D347592" w14:textId="77777777" w:rsidR="00F92B02" w:rsidRDefault="00F92B02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sectPr w:rsidR="00F92B02" w:rsidSect="00107B8F"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567" w:left="1418" w:header="567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AD74C3" w:rsidRPr="009421A8" w14:paraId="670EF9F1" w14:textId="77777777" w:rsidTr="00F92B02">
        <w:tc>
          <w:tcPr>
            <w:tcW w:w="534" w:type="dxa"/>
            <w:vMerge w:val="restart"/>
            <w:shd w:val="clear" w:color="auto" w:fill="F2DBDB" w:themeFill="accent2" w:themeFillTint="33"/>
            <w:vAlign w:val="center"/>
          </w:tcPr>
          <w:p w14:paraId="208F4625" w14:textId="77777777" w:rsidR="00AD74C3" w:rsidRPr="00033888" w:rsidRDefault="00AD74C3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ab/>
            </w: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14:paraId="3382C6B2" w14:textId="77777777" w:rsidR="00AD74C3" w:rsidRPr="00033888" w:rsidRDefault="00AD74C3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8080" w:type="dxa"/>
            <w:gridSpan w:val="10"/>
            <w:shd w:val="clear" w:color="auto" w:fill="F2DBDB" w:themeFill="accent2" w:themeFillTint="33"/>
          </w:tcPr>
          <w:p w14:paraId="3B0D588E" w14:textId="77777777" w:rsidR="00AD74C3" w:rsidRPr="00033888" w:rsidRDefault="00AD74C3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จำนวนประชากรของ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ตำบลผางาม</w:t>
            </w:r>
          </w:p>
          <w:p w14:paraId="0A0B1AC7" w14:textId="77777777" w:rsidR="00AD74C3" w:rsidRPr="00033888" w:rsidRDefault="00AD74C3" w:rsidP="00AD74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(เปรียบเทียบย้อนหลัง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ปี</w:t>
            </w:r>
            <w:r w:rsidR="00F92B02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และการคาดการณ์ในอนาคต</w:t>
            </w:r>
            <w:r w:rsidRPr="0003388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74C3" w:rsidRPr="009421A8" w14:paraId="1921C67B" w14:textId="77777777" w:rsidTr="00F92B02">
        <w:tc>
          <w:tcPr>
            <w:tcW w:w="534" w:type="dxa"/>
            <w:vMerge/>
            <w:shd w:val="clear" w:color="auto" w:fill="F2DBDB" w:themeFill="accent2" w:themeFillTint="33"/>
          </w:tcPr>
          <w:p w14:paraId="44976E7D" w14:textId="77777777" w:rsidR="00AD74C3" w:rsidRPr="00267F65" w:rsidRDefault="00AD74C3" w:rsidP="00AD74C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14:paraId="00768662" w14:textId="77777777" w:rsidR="00AD74C3" w:rsidRPr="00267F65" w:rsidRDefault="00AD74C3" w:rsidP="00AD74C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shd w:val="clear" w:color="auto" w:fill="F2DBDB" w:themeFill="accent2" w:themeFillTint="33"/>
          </w:tcPr>
          <w:p w14:paraId="5E0E1054" w14:textId="77777777"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255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616" w:type="dxa"/>
            <w:gridSpan w:val="2"/>
            <w:shd w:val="clear" w:color="auto" w:fill="F2DBDB" w:themeFill="accent2" w:themeFillTint="33"/>
          </w:tcPr>
          <w:p w14:paraId="5C953F3B" w14:textId="77777777"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616" w:type="dxa"/>
            <w:gridSpan w:val="2"/>
            <w:shd w:val="clear" w:color="auto" w:fill="F2DBDB" w:themeFill="accent2" w:themeFillTint="33"/>
          </w:tcPr>
          <w:p w14:paraId="64A7A222" w14:textId="77777777"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616" w:type="dxa"/>
            <w:gridSpan w:val="2"/>
            <w:shd w:val="clear" w:color="auto" w:fill="F2DBDB" w:themeFill="accent2" w:themeFillTint="33"/>
          </w:tcPr>
          <w:p w14:paraId="0E03DB2E" w14:textId="77777777" w:rsidR="00AD74C3" w:rsidRPr="00267F65" w:rsidRDefault="00AD74C3" w:rsidP="00AD74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616" w:type="dxa"/>
            <w:gridSpan w:val="2"/>
            <w:shd w:val="clear" w:color="auto" w:fill="F2DBDB" w:themeFill="accent2" w:themeFillTint="33"/>
          </w:tcPr>
          <w:p w14:paraId="44FC2B9C" w14:textId="77777777" w:rsidR="00AD74C3" w:rsidRPr="00267F65" w:rsidRDefault="00AD74C3" w:rsidP="00AD74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พ.ศ.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  <w:tr w:rsidR="00F92B02" w:rsidRPr="009421A8" w14:paraId="14BA88D3" w14:textId="77777777" w:rsidTr="00F92B02">
        <w:tc>
          <w:tcPr>
            <w:tcW w:w="534" w:type="dxa"/>
            <w:vMerge/>
            <w:shd w:val="clear" w:color="auto" w:fill="F2DBDB" w:themeFill="accent2" w:themeFillTint="33"/>
          </w:tcPr>
          <w:p w14:paraId="3FC8291C" w14:textId="77777777" w:rsidR="00AD74C3" w:rsidRPr="00267F65" w:rsidRDefault="00AD74C3" w:rsidP="00AD74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</w:tcPr>
          <w:p w14:paraId="7CDDFB7F" w14:textId="77777777" w:rsidR="00AD74C3" w:rsidRPr="00267F65" w:rsidRDefault="00AD74C3" w:rsidP="00AD74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14:paraId="6B063FA7" w14:textId="77777777"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14:paraId="69C4E812" w14:textId="77777777"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14:paraId="4207E4DD" w14:textId="77777777"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14:paraId="43E3C275" w14:textId="77777777"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14:paraId="13A7E9FC" w14:textId="77777777"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14:paraId="2BC8161B" w14:textId="77777777" w:rsidR="00AD74C3" w:rsidRPr="00267F65" w:rsidRDefault="00F92B02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14:paraId="3604CE12" w14:textId="77777777"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14:paraId="71624E38" w14:textId="77777777" w:rsidR="00AD74C3" w:rsidRPr="00267F65" w:rsidRDefault="00AD74C3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14:paraId="635FB7B2" w14:textId="77777777" w:rsidR="00AD74C3" w:rsidRPr="00267F65" w:rsidRDefault="00F92B02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808" w:type="dxa"/>
            <w:shd w:val="clear" w:color="auto" w:fill="F2DBDB" w:themeFill="accent2" w:themeFillTint="33"/>
            <w:vAlign w:val="center"/>
          </w:tcPr>
          <w:p w14:paraId="6A172385" w14:textId="77777777" w:rsidR="00AD74C3" w:rsidRPr="00267F65" w:rsidRDefault="00F92B02" w:rsidP="00AD74C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</w:tr>
      <w:tr w:rsidR="00C35EFC" w:rsidRPr="009421A8" w14:paraId="4525E364" w14:textId="77777777" w:rsidTr="00902C1D">
        <w:tc>
          <w:tcPr>
            <w:tcW w:w="534" w:type="dxa"/>
          </w:tcPr>
          <w:p w14:paraId="531FC285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417" w:type="dxa"/>
          </w:tcPr>
          <w:p w14:paraId="0476472E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บ้านร่องห้า</w:t>
            </w:r>
          </w:p>
        </w:tc>
        <w:tc>
          <w:tcPr>
            <w:tcW w:w="808" w:type="dxa"/>
          </w:tcPr>
          <w:p w14:paraId="4895618A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387</w:t>
            </w:r>
          </w:p>
        </w:tc>
        <w:tc>
          <w:tcPr>
            <w:tcW w:w="808" w:type="dxa"/>
          </w:tcPr>
          <w:p w14:paraId="25CBBCF5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406</w:t>
            </w:r>
          </w:p>
        </w:tc>
        <w:tc>
          <w:tcPr>
            <w:tcW w:w="808" w:type="dxa"/>
          </w:tcPr>
          <w:p w14:paraId="141CC3F8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390</w:t>
            </w:r>
          </w:p>
        </w:tc>
        <w:tc>
          <w:tcPr>
            <w:tcW w:w="808" w:type="dxa"/>
          </w:tcPr>
          <w:p w14:paraId="2E96C714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403</w:t>
            </w:r>
          </w:p>
        </w:tc>
        <w:tc>
          <w:tcPr>
            <w:tcW w:w="808" w:type="dxa"/>
          </w:tcPr>
          <w:p w14:paraId="696016C4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391</w:t>
            </w:r>
          </w:p>
        </w:tc>
        <w:tc>
          <w:tcPr>
            <w:tcW w:w="808" w:type="dxa"/>
          </w:tcPr>
          <w:p w14:paraId="26564881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406</w:t>
            </w:r>
          </w:p>
        </w:tc>
        <w:tc>
          <w:tcPr>
            <w:tcW w:w="808" w:type="dxa"/>
            <w:vAlign w:val="center"/>
          </w:tcPr>
          <w:p w14:paraId="57283489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392</w:t>
            </w:r>
          </w:p>
        </w:tc>
        <w:tc>
          <w:tcPr>
            <w:tcW w:w="808" w:type="dxa"/>
            <w:vAlign w:val="center"/>
          </w:tcPr>
          <w:p w14:paraId="3C744409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408</w:t>
            </w:r>
          </w:p>
        </w:tc>
        <w:tc>
          <w:tcPr>
            <w:tcW w:w="808" w:type="dxa"/>
          </w:tcPr>
          <w:p w14:paraId="5362E60F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309</w:t>
            </w:r>
          </w:p>
        </w:tc>
        <w:tc>
          <w:tcPr>
            <w:tcW w:w="808" w:type="dxa"/>
          </w:tcPr>
          <w:p w14:paraId="1420B0A8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406</w:t>
            </w:r>
          </w:p>
        </w:tc>
      </w:tr>
      <w:tr w:rsidR="00C35EFC" w:rsidRPr="009421A8" w14:paraId="36E04BFC" w14:textId="77777777" w:rsidTr="00902C1D">
        <w:tc>
          <w:tcPr>
            <w:tcW w:w="534" w:type="dxa"/>
          </w:tcPr>
          <w:p w14:paraId="59913C4F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417" w:type="dxa"/>
          </w:tcPr>
          <w:p w14:paraId="33C37964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บ้านทุ่งยั้ง</w:t>
            </w:r>
          </w:p>
        </w:tc>
        <w:tc>
          <w:tcPr>
            <w:tcW w:w="808" w:type="dxa"/>
          </w:tcPr>
          <w:p w14:paraId="6D14D13C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208</w:t>
            </w:r>
          </w:p>
        </w:tc>
        <w:tc>
          <w:tcPr>
            <w:tcW w:w="808" w:type="dxa"/>
          </w:tcPr>
          <w:p w14:paraId="52ABD7D1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241</w:t>
            </w:r>
          </w:p>
        </w:tc>
        <w:tc>
          <w:tcPr>
            <w:tcW w:w="808" w:type="dxa"/>
          </w:tcPr>
          <w:p w14:paraId="258351DB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217</w:t>
            </w:r>
          </w:p>
        </w:tc>
        <w:tc>
          <w:tcPr>
            <w:tcW w:w="808" w:type="dxa"/>
          </w:tcPr>
          <w:p w14:paraId="39E80BBC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243</w:t>
            </w:r>
          </w:p>
        </w:tc>
        <w:tc>
          <w:tcPr>
            <w:tcW w:w="808" w:type="dxa"/>
          </w:tcPr>
          <w:p w14:paraId="16170896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220</w:t>
            </w:r>
          </w:p>
        </w:tc>
        <w:tc>
          <w:tcPr>
            <w:tcW w:w="808" w:type="dxa"/>
          </w:tcPr>
          <w:p w14:paraId="0CB11B71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239</w:t>
            </w:r>
          </w:p>
        </w:tc>
        <w:tc>
          <w:tcPr>
            <w:tcW w:w="808" w:type="dxa"/>
            <w:vAlign w:val="center"/>
          </w:tcPr>
          <w:p w14:paraId="01767354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216</w:t>
            </w:r>
          </w:p>
        </w:tc>
        <w:tc>
          <w:tcPr>
            <w:tcW w:w="808" w:type="dxa"/>
            <w:vAlign w:val="center"/>
          </w:tcPr>
          <w:p w14:paraId="3833169D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240</w:t>
            </w:r>
          </w:p>
        </w:tc>
        <w:tc>
          <w:tcPr>
            <w:tcW w:w="808" w:type="dxa"/>
          </w:tcPr>
          <w:p w14:paraId="1AF74840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215</w:t>
            </w:r>
          </w:p>
        </w:tc>
        <w:tc>
          <w:tcPr>
            <w:tcW w:w="808" w:type="dxa"/>
          </w:tcPr>
          <w:p w14:paraId="1B9B7B92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241</w:t>
            </w:r>
          </w:p>
        </w:tc>
      </w:tr>
      <w:tr w:rsidR="00C35EFC" w:rsidRPr="009421A8" w14:paraId="10A08831" w14:textId="77777777" w:rsidTr="00902C1D">
        <w:tc>
          <w:tcPr>
            <w:tcW w:w="534" w:type="dxa"/>
          </w:tcPr>
          <w:p w14:paraId="55CFC203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3</w:t>
            </w:r>
          </w:p>
        </w:tc>
        <w:tc>
          <w:tcPr>
            <w:tcW w:w="1417" w:type="dxa"/>
          </w:tcPr>
          <w:p w14:paraId="1E52C129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บ้านหัวฝาย</w:t>
            </w:r>
          </w:p>
        </w:tc>
        <w:tc>
          <w:tcPr>
            <w:tcW w:w="808" w:type="dxa"/>
          </w:tcPr>
          <w:p w14:paraId="67C91417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408</w:t>
            </w:r>
          </w:p>
        </w:tc>
        <w:tc>
          <w:tcPr>
            <w:tcW w:w="808" w:type="dxa"/>
          </w:tcPr>
          <w:p w14:paraId="28149A29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407</w:t>
            </w:r>
          </w:p>
        </w:tc>
        <w:tc>
          <w:tcPr>
            <w:tcW w:w="808" w:type="dxa"/>
          </w:tcPr>
          <w:p w14:paraId="396AEEA3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408</w:t>
            </w:r>
          </w:p>
        </w:tc>
        <w:tc>
          <w:tcPr>
            <w:tcW w:w="808" w:type="dxa"/>
          </w:tcPr>
          <w:p w14:paraId="5651B197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404</w:t>
            </w:r>
          </w:p>
        </w:tc>
        <w:tc>
          <w:tcPr>
            <w:tcW w:w="808" w:type="dxa"/>
          </w:tcPr>
          <w:p w14:paraId="1716C78C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396</w:t>
            </w:r>
          </w:p>
        </w:tc>
        <w:tc>
          <w:tcPr>
            <w:tcW w:w="808" w:type="dxa"/>
          </w:tcPr>
          <w:p w14:paraId="5FF20998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407</w:t>
            </w:r>
          </w:p>
        </w:tc>
        <w:tc>
          <w:tcPr>
            <w:tcW w:w="808" w:type="dxa"/>
            <w:vAlign w:val="center"/>
          </w:tcPr>
          <w:p w14:paraId="6366EDD9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389</w:t>
            </w:r>
          </w:p>
        </w:tc>
        <w:tc>
          <w:tcPr>
            <w:tcW w:w="808" w:type="dxa"/>
            <w:vAlign w:val="center"/>
          </w:tcPr>
          <w:p w14:paraId="7EBF91AB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408</w:t>
            </w:r>
          </w:p>
        </w:tc>
        <w:tc>
          <w:tcPr>
            <w:tcW w:w="808" w:type="dxa"/>
          </w:tcPr>
          <w:p w14:paraId="16444648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808" w:type="dxa"/>
          </w:tcPr>
          <w:p w14:paraId="5449070E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407</w:t>
            </w:r>
          </w:p>
        </w:tc>
      </w:tr>
      <w:tr w:rsidR="00C35EFC" w:rsidRPr="009421A8" w14:paraId="130676E9" w14:textId="77777777" w:rsidTr="00902C1D">
        <w:tc>
          <w:tcPr>
            <w:tcW w:w="534" w:type="dxa"/>
          </w:tcPr>
          <w:p w14:paraId="79958D0C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3D2C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417" w:type="dxa"/>
          </w:tcPr>
          <w:p w14:paraId="79510FF9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บ้านสันง้อนไถ</w:t>
            </w:r>
          </w:p>
        </w:tc>
        <w:tc>
          <w:tcPr>
            <w:tcW w:w="808" w:type="dxa"/>
          </w:tcPr>
          <w:p w14:paraId="35DEC529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448</w:t>
            </w:r>
          </w:p>
        </w:tc>
        <w:tc>
          <w:tcPr>
            <w:tcW w:w="808" w:type="dxa"/>
          </w:tcPr>
          <w:p w14:paraId="3E3E798E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406</w:t>
            </w:r>
          </w:p>
        </w:tc>
        <w:tc>
          <w:tcPr>
            <w:tcW w:w="808" w:type="dxa"/>
          </w:tcPr>
          <w:p w14:paraId="7DCA173F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438</w:t>
            </w:r>
          </w:p>
        </w:tc>
        <w:tc>
          <w:tcPr>
            <w:tcW w:w="808" w:type="dxa"/>
          </w:tcPr>
          <w:p w14:paraId="4CEAC3D9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402</w:t>
            </w:r>
          </w:p>
        </w:tc>
        <w:tc>
          <w:tcPr>
            <w:tcW w:w="808" w:type="dxa"/>
          </w:tcPr>
          <w:p w14:paraId="65682E53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433</w:t>
            </w:r>
          </w:p>
        </w:tc>
        <w:tc>
          <w:tcPr>
            <w:tcW w:w="808" w:type="dxa"/>
          </w:tcPr>
          <w:p w14:paraId="68C625D4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394</w:t>
            </w:r>
          </w:p>
        </w:tc>
        <w:tc>
          <w:tcPr>
            <w:tcW w:w="808" w:type="dxa"/>
            <w:vAlign w:val="center"/>
          </w:tcPr>
          <w:p w14:paraId="14A623A4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433</w:t>
            </w:r>
          </w:p>
        </w:tc>
        <w:tc>
          <w:tcPr>
            <w:tcW w:w="808" w:type="dxa"/>
            <w:vAlign w:val="center"/>
          </w:tcPr>
          <w:p w14:paraId="44B1F417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398</w:t>
            </w:r>
          </w:p>
        </w:tc>
        <w:tc>
          <w:tcPr>
            <w:tcW w:w="808" w:type="dxa"/>
          </w:tcPr>
          <w:p w14:paraId="79EDE1F4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438</w:t>
            </w:r>
          </w:p>
        </w:tc>
        <w:tc>
          <w:tcPr>
            <w:tcW w:w="808" w:type="dxa"/>
          </w:tcPr>
          <w:p w14:paraId="36025869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400</w:t>
            </w:r>
          </w:p>
        </w:tc>
      </w:tr>
      <w:tr w:rsidR="00C35EFC" w:rsidRPr="009421A8" w14:paraId="0808C3FE" w14:textId="77777777" w:rsidTr="00902C1D">
        <w:tc>
          <w:tcPr>
            <w:tcW w:w="534" w:type="dxa"/>
          </w:tcPr>
          <w:p w14:paraId="7A0C760C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5</w:t>
            </w:r>
          </w:p>
        </w:tc>
        <w:tc>
          <w:tcPr>
            <w:tcW w:w="1417" w:type="dxa"/>
          </w:tcPr>
          <w:p w14:paraId="4B19AD69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</w:t>
            </w:r>
          </w:p>
        </w:tc>
        <w:tc>
          <w:tcPr>
            <w:tcW w:w="808" w:type="dxa"/>
          </w:tcPr>
          <w:p w14:paraId="331E6325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184</w:t>
            </w:r>
          </w:p>
        </w:tc>
        <w:tc>
          <w:tcPr>
            <w:tcW w:w="808" w:type="dxa"/>
          </w:tcPr>
          <w:p w14:paraId="2FCE5FA7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229</w:t>
            </w:r>
          </w:p>
        </w:tc>
        <w:tc>
          <w:tcPr>
            <w:tcW w:w="808" w:type="dxa"/>
          </w:tcPr>
          <w:p w14:paraId="1B386203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181</w:t>
            </w:r>
          </w:p>
        </w:tc>
        <w:tc>
          <w:tcPr>
            <w:tcW w:w="808" w:type="dxa"/>
          </w:tcPr>
          <w:p w14:paraId="5D14C67C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229</w:t>
            </w:r>
          </w:p>
        </w:tc>
        <w:tc>
          <w:tcPr>
            <w:tcW w:w="808" w:type="dxa"/>
          </w:tcPr>
          <w:p w14:paraId="010F6223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179</w:t>
            </w:r>
          </w:p>
        </w:tc>
        <w:tc>
          <w:tcPr>
            <w:tcW w:w="808" w:type="dxa"/>
          </w:tcPr>
          <w:p w14:paraId="46347915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226</w:t>
            </w:r>
          </w:p>
        </w:tc>
        <w:tc>
          <w:tcPr>
            <w:tcW w:w="808" w:type="dxa"/>
            <w:vAlign w:val="center"/>
          </w:tcPr>
          <w:p w14:paraId="66160673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178</w:t>
            </w:r>
          </w:p>
        </w:tc>
        <w:tc>
          <w:tcPr>
            <w:tcW w:w="808" w:type="dxa"/>
            <w:vAlign w:val="center"/>
          </w:tcPr>
          <w:p w14:paraId="76025DB0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228</w:t>
            </w:r>
          </w:p>
        </w:tc>
        <w:tc>
          <w:tcPr>
            <w:tcW w:w="808" w:type="dxa"/>
          </w:tcPr>
          <w:p w14:paraId="53D12910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181</w:t>
            </w:r>
          </w:p>
        </w:tc>
        <w:tc>
          <w:tcPr>
            <w:tcW w:w="808" w:type="dxa"/>
          </w:tcPr>
          <w:p w14:paraId="1A213C08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228</w:t>
            </w:r>
          </w:p>
        </w:tc>
      </w:tr>
      <w:tr w:rsidR="00C35EFC" w:rsidRPr="009421A8" w14:paraId="6E2A03E1" w14:textId="77777777" w:rsidTr="00902C1D">
        <w:tc>
          <w:tcPr>
            <w:tcW w:w="534" w:type="dxa"/>
          </w:tcPr>
          <w:p w14:paraId="5353ACE2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6</w:t>
            </w:r>
          </w:p>
        </w:tc>
        <w:tc>
          <w:tcPr>
            <w:tcW w:w="1417" w:type="dxa"/>
          </w:tcPr>
          <w:p w14:paraId="4C1C2A20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บ้านร่องคือ</w:t>
            </w:r>
          </w:p>
        </w:tc>
        <w:tc>
          <w:tcPr>
            <w:tcW w:w="808" w:type="dxa"/>
          </w:tcPr>
          <w:p w14:paraId="6F88E729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294</w:t>
            </w:r>
          </w:p>
        </w:tc>
        <w:tc>
          <w:tcPr>
            <w:tcW w:w="808" w:type="dxa"/>
          </w:tcPr>
          <w:p w14:paraId="7219126B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283</w:t>
            </w:r>
          </w:p>
        </w:tc>
        <w:tc>
          <w:tcPr>
            <w:tcW w:w="808" w:type="dxa"/>
          </w:tcPr>
          <w:p w14:paraId="46E47CE5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295</w:t>
            </w:r>
          </w:p>
        </w:tc>
        <w:tc>
          <w:tcPr>
            <w:tcW w:w="808" w:type="dxa"/>
          </w:tcPr>
          <w:p w14:paraId="469837EE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276</w:t>
            </w:r>
          </w:p>
        </w:tc>
        <w:tc>
          <w:tcPr>
            <w:tcW w:w="808" w:type="dxa"/>
          </w:tcPr>
          <w:p w14:paraId="58A67E06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300</w:t>
            </w:r>
          </w:p>
        </w:tc>
        <w:tc>
          <w:tcPr>
            <w:tcW w:w="808" w:type="dxa"/>
          </w:tcPr>
          <w:p w14:paraId="063DA0D9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277</w:t>
            </w:r>
          </w:p>
        </w:tc>
        <w:tc>
          <w:tcPr>
            <w:tcW w:w="808" w:type="dxa"/>
            <w:vAlign w:val="center"/>
          </w:tcPr>
          <w:p w14:paraId="05505132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301</w:t>
            </w:r>
          </w:p>
        </w:tc>
        <w:tc>
          <w:tcPr>
            <w:tcW w:w="808" w:type="dxa"/>
            <w:vAlign w:val="center"/>
          </w:tcPr>
          <w:p w14:paraId="75478CA7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277</w:t>
            </w:r>
          </w:p>
        </w:tc>
        <w:tc>
          <w:tcPr>
            <w:tcW w:w="808" w:type="dxa"/>
          </w:tcPr>
          <w:p w14:paraId="54EBEA4A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298</w:t>
            </w:r>
          </w:p>
        </w:tc>
        <w:tc>
          <w:tcPr>
            <w:tcW w:w="808" w:type="dxa"/>
          </w:tcPr>
          <w:p w14:paraId="7987EA07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278</w:t>
            </w:r>
          </w:p>
        </w:tc>
      </w:tr>
      <w:tr w:rsidR="00C35EFC" w:rsidRPr="009421A8" w14:paraId="47B6BB20" w14:textId="77777777" w:rsidTr="00902C1D">
        <w:tc>
          <w:tcPr>
            <w:tcW w:w="534" w:type="dxa"/>
          </w:tcPr>
          <w:p w14:paraId="5CE3B9F6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7</w:t>
            </w:r>
          </w:p>
        </w:tc>
        <w:tc>
          <w:tcPr>
            <w:tcW w:w="1417" w:type="dxa"/>
          </w:tcPr>
          <w:p w14:paraId="2761E983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บ้านดงมะตื๋น</w:t>
            </w:r>
          </w:p>
        </w:tc>
        <w:tc>
          <w:tcPr>
            <w:tcW w:w="808" w:type="dxa"/>
          </w:tcPr>
          <w:p w14:paraId="72480394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258</w:t>
            </w:r>
          </w:p>
        </w:tc>
        <w:tc>
          <w:tcPr>
            <w:tcW w:w="808" w:type="dxa"/>
          </w:tcPr>
          <w:p w14:paraId="4FBE3F6C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267</w:t>
            </w:r>
          </w:p>
        </w:tc>
        <w:tc>
          <w:tcPr>
            <w:tcW w:w="808" w:type="dxa"/>
          </w:tcPr>
          <w:p w14:paraId="5093F969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258</w:t>
            </w:r>
          </w:p>
        </w:tc>
        <w:tc>
          <w:tcPr>
            <w:tcW w:w="808" w:type="dxa"/>
          </w:tcPr>
          <w:p w14:paraId="57D40F8E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272</w:t>
            </w:r>
          </w:p>
        </w:tc>
        <w:tc>
          <w:tcPr>
            <w:tcW w:w="808" w:type="dxa"/>
          </w:tcPr>
          <w:p w14:paraId="7D658F54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256</w:t>
            </w:r>
          </w:p>
        </w:tc>
        <w:tc>
          <w:tcPr>
            <w:tcW w:w="808" w:type="dxa"/>
          </w:tcPr>
          <w:p w14:paraId="3C387410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270</w:t>
            </w:r>
          </w:p>
        </w:tc>
        <w:tc>
          <w:tcPr>
            <w:tcW w:w="808" w:type="dxa"/>
            <w:vAlign w:val="center"/>
          </w:tcPr>
          <w:p w14:paraId="5CC96F0A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255</w:t>
            </w:r>
          </w:p>
        </w:tc>
        <w:tc>
          <w:tcPr>
            <w:tcW w:w="808" w:type="dxa"/>
            <w:vAlign w:val="center"/>
          </w:tcPr>
          <w:p w14:paraId="36B5BBAF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268</w:t>
            </w:r>
          </w:p>
        </w:tc>
        <w:tc>
          <w:tcPr>
            <w:tcW w:w="808" w:type="dxa"/>
          </w:tcPr>
          <w:p w14:paraId="74EDF55F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257</w:t>
            </w:r>
          </w:p>
        </w:tc>
        <w:tc>
          <w:tcPr>
            <w:tcW w:w="808" w:type="dxa"/>
          </w:tcPr>
          <w:p w14:paraId="67EB44AE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269</w:t>
            </w:r>
          </w:p>
        </w:tc>
      </w:tr>
      <w:tr w:rsidR="00C35EFC" w:rsidRPr="009421A8" w14:paraId="60A95C5E" w14:textId="77777777" w:rsidTr="00902C1D">
        <w:tc>
          <w:tcPr>
            <w:tcW w:w="534" w:type="dxa"/>
          </w:tcPr>
          <w:p w14:paraId="48359464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1417" w:type="dxa"/>
          </w:tcPr>
          <w:p w14:paraId="4A8A8B08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บ้านหนองบัว</w:t>
            </w:r>
          </w:p>
        </w:tc>
        <w:tc>
          <w:tcPr>
            <w:tcW w:w="808" w:type="dxa"/>
          </w:tcPr>
          <w:p w14:paraId="40048F6B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284</w:t>
            </w:r>
          </w:p>
        </w:tc>
        <w:tc>
          <w:tcPr>
            <w:tcW w:w="808" w:type="dxa"/>
          </w:tcPr>
          <w:p w14:paraId="09FEC9BA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301</w:t>
            </w:r>
          </w:p>
        </w:tc>
        <w:tc>
          <w:tcPr>
            <w:tcW w:w="808" w:type="dxa"/>
          </w:tcPr>
          <w:p w14:paraId="0E8D8D7C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286</w:t>
            </w:r>
          </w:p>
        </w:tc>
        <w:tc>
          <w:tcPr>
            <w:tcW w:w="808" w:type="dxa"/>
          </w:tcPr>
          <w:p w14:paraId="67798844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302</w:t>
            </w:r>
          </w:p>
        </w:tc>
        <w:tc>
          <w:tcPr>
            <w:tcW w:w="808" w:type="dxa"/>
          </w:tcPr>
          <w:p w14:paraId="3C6D77B6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287</w:t>
            </w:r>
          </w:p>
        </w:tc>
        <w:tc>
          <w:tcPr>
            <w:tcW w:w="808" w:type="dxa"/>
          </w:tcPr>
          <w:p w14:paraId="4E96673E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302</w:t>
            </w:r>
          </w:p>
        </w:tc>
        <w:tc>
          <w:tcPr>
            <w:tcW w:w="808" w:type="dxa"/>
            <w:vAlign w:val="center"/>
          </w:tcPr>
          <w:p w14:paraId="7B03A577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285</w:t>
            </w:r>
          </w:p>
        </w:tc>
        <w:tc>
          <w:tcPr>
            <w:tcW w:w="808" w:type="dxa"/>
            <w:vAlign w:val="center"/>
          </w:tcPr>
          <w:p w14:paraId="55EFAE4E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301</w:t>
            </w:r>
          </w:p>
        </w:tc>
        <w:tc>
          <w:tcPr>
            <w:tcW w:w="808" w:type="dxa"/>
          </w:tcPr>
          <w:p w14:paraId="66FECBB6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286</w:t>
            </w:r>
          </w:p>
        </w:tc>
        <w:tc>
          <w:tcPr>
            <w:tcW w:w="808" w:type="dxa"/>
          </w:tcPr>
          <w:p w14:paraId="57D9FC1A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302</w:t>
            </w:r>
          </w:p>
        </w:tc>
      </w:tr>
      <w:tr w:rsidR="00C35EFC" w:rsidRPr="009421A8" w14:paraId="51BC474F" w14:textId="77777777" w:rsidTr="00902C1D">
        <w:tc>
          <w:tcPr>
            <w:tcW w:w="534" w:type="dxa"/>
          </w:tcPr>
          <w:p w14:paraId="5C4963B4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9</w:t>
            </w:r>
          </w:p>
        </w:tc>
        <w:tc>
          <w:tcPr>
            <w:tcW w:w="1417" w:type="dxa"/>
          </w:tcPr>
          <w:p w14:paraId="0682DD44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บ้านผางาม</w:t>
            </w:r>
          </w:p>
        </w:tc>
        <w:tc>
          <w:tcPr>
            <w:tcW w:w="808" w:type="dxa"/>
          </w:tcPr>
          <w:p w14:paraId="656F2A41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336</w:t>
            </w:r>
          </w:p>
        </w:tc>
        <w:tc>
          <w:tcPr>
            <w:tcW w:w="808" w:type="dxa"/>
          </w:tcPr>
          <w:p w14:paraId="74B4F46C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300</w:t>
            </w:r>
          </w:p>
        </w:tc>
        <w:tc>
          <w:tcPr>
            <w:tcW w:w="808" w:type="dxa"/>
          </w:tcPr>
          <w:p w14:paraId="5D11DA41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330</w:t>
            </w:r>
          </w:p>
        </w:tc>
        <w:tc>
          <w:tcPr>
            <w:tcW w:w="808" w:type="dxa"/>
          </w:tcPr>
          <w:p w14:paraId="10EED5BE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296</w:t>
            </w:r>
          </w:p>
        </w:tc>
        <w:tc>
          <w:tcPr>
            <w:tcW w:w="808" w:type="dxa"/>
          </w:tcPr>
          <w:p w14:paraId="358AA39B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325</w:t>
            </w:r>
          </w:p>
        </w:tc>
        <w:tc>
          <w:tcPr>
            <w:tcW w:w="808" w:type="dxa"/>
          </w:tcPr>
          <w:p w14:paraId="22B33306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294</w:t>
            </w:r>
          </w:p>
        </w:tc>
        <w:tc>
          <w:tcPr>
            <w:tcW w:w="808" w:type="dxa"/>
            <w:vAlign w:val="center"/>
          </w:tcPr>
          <w:p w14:paraId="4FB92C1E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327</w:t>
            </w:r>
          </w:p>
        </w:tc>
        <w:tc>
          <w:tcPr>
            <w:tcW w:w="808" w:type="dxa"/>
            <w:vAlign w:val="center"/>
          </w:tcPr>
          <w:p w14:paraId="0DDE6AEB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289</w:t>
            </w:r>
          </w:p>
        </w:tc>
        <w:tc>
          <w:tcPr>
            <w:tcW w:w="808" w:type="dxa"/>
          </w:tcPr>
          <w:p w14:paraId="28B8820E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330</w:t>
            </w:r>
          </w:p>
        </w:tc>
        <w:tc>
          <w:tcPr>
            <w:tcW w:w="808" w:type="dxa"/>
          </w:tcPr>
          <w:p w14:paraId="49620DE8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295</w:t>
            </w:r>
          </w:p>
        </w:tc>
      </w:tr>
      <w:tr w:rsidR="00C35EFC" w:rsidRPr="009421A8" w14:paraId="1BE6C36E" w14:textId="77777777" w:rsidTr="00902C1D">
        <w:tc>
          <w:tcPr>
            <w:tcW w:w="534" w:type="dxa"/>
          </w:tcPr>
          <w:p w14:paraId="3F088D39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10</w:t>
            </w:r>
          </w:p>
        </w:tc>
        <w:tc>
          <w:tcPr>
            <w:tcW w:w="1417" w:type="dxa"/>
          </w:tcPr>
          <w:p w14:paraId="461E9049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บ้านเนินสยาม</w:t>
            </w:r>
          </w:p>
        </w:tc>
        <w:tc>
          <w:tcPr>
            <w:tcW w:w="808" w:type="dxa"/>
          </w:tcPr>
          <w:p w14:paraId="1D920C6D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380</w:t>
            </w:r>
          </w:p>
        </w:tc>
        <w:tc>
          <w:tcPr>
            <w:tcW w:w="808" w:type="dxa"/>
          </w:tcPr>
          <w:p w14:paraId="06F36527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343</w:t>
            </w:r>
          </w:p>
        </w:tc>
        <w:tc>
          <w:tcPr>
            <w:tcW w:w="808" w:type="dxa"/>
          </w:tcPr>
          <w:p w14:paraId="427C3B72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374</w:t>
            </w:r>
          </w:p>
        </w:tc>
        <w:tc>
          <w:tcPr>
            <w:tcW w:w="808" w:type="dxa"/>
          </w:tcPr>
          <w:p w14:paraId="330159AF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354</w:t>
            </w:r>
          </w:p>
        </w:tc>
        <w:tc>
          <w:tcPr>
            <w:tcW w:w="808" w:type="dxa"/>
          </w:tcPr>
          <w:p w14:paraId="55DA5D2C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376</w:t>
            </w:r>
          </w:p>
        </w:tc>
        <w:tc>
          <w:tcPr>
            <w:tcW w:w="808" w:type="dxa"/>
          </w:tcPr>
          <w:p w14:paraId="35354F94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350</w:t>
            </w:r>
          </w:p>
        </w:tc>
        <w:tc>
          <w:tcPr>
            <w:tcW w:w="808" w:type="dxa"/>
            <w:vAlign w:val="center"/>
          </w:tcPr>
          <w:p w14:paraId="593ABE80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373</w:t>
            </w:r>
          </w:p>
        </w:tc>
        <w:tc>
          <w:tcPr>
            <w:tcW w:w="808" w:type="dxa"/>
            <w:vAlign w:val="center"/>
          </w:tcPr>
          <w:p w14:paraId="3DAB1742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346</w:t>
            </w:r>
          </w:p>
        </w:tc>
        <w:tc>
          <w:tcPr>
            <w:tcW w:w="808" w:type="dxa"/>
          </w:tcPr>
          <w:p w14:paraId="67A801E3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378</w:t>
            </w:r>
          </w:p>
        </w:tc>
        <w:tc>
          <w:tcPr>
            <w:tcW w:w="808" w:type="dxa"/>
          </w:tcPr>
          <w:p w14:paraId="335D432C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348</w:t>
            </w:r>
          </w:p>
        </w:tc>
      </w:tr>
      <w:tr w:rsidR="00C35EFC" w:rsidRPr="009421A8" w14:paraId="721FFC55" w14:textId="77777777" w:rsidTr="00902C1D">
        <w:tc>
          <w:tcPr>
            <w:tcW w:w="534" w:type="dxa"/>
          </w:tcPr>
          <w:p w14:paraId="7EE421A2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417" w:type="dxa"/>
          </w:tcPr>
          <w:p w14:paraId="10EB396B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บ้านร่องเจริญ</w:t>
            </w:r>
          </w:p>
        </w:tc>
        <w:tc>
          <w:tcPr>
            <w:tcW w:w="808" w:type="dxa"/>
          </w:tcPr>
          <w:p w14:paraId="2B067133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218</w:t>
            </w:r>
          </w:p>
        </w:tc>
        <w:tc>
          <w:tcPr>
            <w:tcW w:w="808" w:type="dxa"/>
          </w:tcPr>
          <w:p w14:paraId="31317544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195</w:t>
            </w:r>
          </w:p>
        </w:tc>
        <w:tc>
          <w:tcPr>
            <w:tcW w:w="808" w:type="dxa"/>
          </w:tcPr>
          <w:p w14:paraId="516C6CF8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216</w:t>
            </w:r>
          </w:p>
        </w:tc>
        <w:tc>
          <w:tcPr>
            <w:tcW w:w="808" w:type="dxa"/>
          </w:tcPr>
          <w:p w14:paraId="479D59EF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195</w:t>
            </w:r>
          </w:p>
        </w:tc>
        <w:tc>
          <w:tcPr>
            <w:tcW w:w="808" w:type="dxa"/>
          </w:tcPr>
          <w:p w14:paraId="7A8FF89E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217</w:t>
            </w:r>
          </w:p>
        </w:tc>
        <w:tc>
          <w:tcPr>
            <w:tcW w:w="808" w:type="dxa"/>
          </w:tcPr>
          <w:p w14:paraId="0041BA97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197</w:t>
            </w:r>
          </w:p>
        </w:tc>
        <w:tc>
          <w:tcPr>
            <w:tcW w:w="808" w:type="dxa"/>
            <w:vAlign w:val="center"/>
          </w:tcPr>
          <w:p w14:paraId="749FE9A0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213</w:t>
            </w:r>
          </w:p>
        </w:tc>
        <w:tc>
          <w:tcPr>
            <w:tcW w:w="808" w:type="dxa"/>
            <w:vAlign w:val="center"/>
          </w:tcPr>
          <w:p w14:paraId="35D296DD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198</w:t>
            </w:r>
          </w:p>
        </w:tc>
        <w:tc>
          <w:tcPr>
            <w:tcW w:w="808" w:type="dxa"/>
          </w:tcPr>
          <w:p w14:paraId="6AF2682F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216</w:t>
            </w:r>
          </w:p>
        </w:tc>
        <w:tc>
          <w:tcPr>
            <w:tcW w:w="808" w:type="dxa"/>
          </w:tcPr>
          <w:p w14:paraId="7093D359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196</w:t>
            </w:r>
          </w:p>
        </w:tc>
      </w:tr>
      <w:tr w:rsidR="00C35EFC" w:rsidRPr="009421A8" w14:paraId="40231E6B" w14:textId="77777777" w:rsidTr="00902C1D">
        <w:tc>
          <w:tcPr>
            <w:tcW w:w="534" w:type="dxa"/>
          </w:tcPr>
          <w:p w14:paraId="50204496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1417" w:type="dxa"/>
          </w:tcPr>
          <w:p w14:paraId="00F40424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บ้านป่าบงใต้</w:t>
            </w:r>
          </w:p>
        </w:tc>
        <w:tc>
          <w:tcPr>
            <w:tcW w:w="808" w:type="dxa"/>
          </w:tcPr>
          <w:p w14:paraId="2C4F7DCB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339</w:t>
            </w:r>
          </w:p>
        </w:tc>
        <w:tc>
          <w:tcPr>
            <w:tcW w:w="808" w:type="dxa"/>
          </w:tcPr>
          <w:p w14:paraId="0099AEBE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347</w:t>
            </w:r>
          </w:p>
        </w:tc>
        <w:tc>
          <w:tcPr>
            <w:tcW w:w="808" w:type="dxa"/>
          </w:tcPr>
          <w:p w14:paraId="22D14D69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347</w:t>
            </w:r>
          </w:p>
        </w:tc>
        <w:tc>
          <w:tcPr>
            <w:tcW w:w="808" w:type="dxa"/>
          </w:tcPr>
          <w:p w14:paraId="52936E94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358</w:t>
            </w:r>
          </w:p>
        </w:tc>
        <w:tc>
          <w:tcPr>
            <w:tcW w:w="808" w:type="dxa"/>
          </w:tcPr>
          <w:p w14:paraId="7D05FEA6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357</w:t>
            </w:r>
          </w:p>
        </w:tc>
        <w:tc>
          <w:tcPr>
            <w:tcW w:w="808" w:type="dxa"/>
          </w:tcPr>
          <w:p w14:paraId="6A07332B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356</w:t>
            </w:r>
          </w:p>
        </w:tc>
        <w:tc>
          <w:tcPr>
            <w:tcW w:w="808" w:type="dxa"/>
            <w:vAlign w:val="center"/>
          </w:tcPr>
          <w:p w14:paraId="3142E50B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361</w:t>
            </w:r>
          </w:p>
        </w:tc>
        <w:tc>
          <w:tcPr>
            <w:tcW w:w="808" w:type="dxa"/>
            <w:vAlign w:val="center"/>
          </w:tcPr>
          <w:p w14:paraId="6E59AA77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356</w:t>
            </w:r>
          </w:p>
        </w:tc>
        <w:tc>
          <w:tcPr>
            <w:tcW w:w="808" w:type="dxa"/>
          </w:tcPr>
          <w:p w14:paraId="00ED7E69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351</w:t>
            </w:r>
          </w:p>
        </w:tc>
        <w:tc>
          <w:tcPr>
            <w:tcW w:w="808" w:type="dxa"/>
          </w:tcPr>
          <w:p w14:paraId="32173A44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354</w:t>
            </w:r>
          </w:p>
        </w:tc>
      </w:tr>
      <w:tr w:rsidR="00C35EFC" w:rsidRPr="009421A8" w14:paraId="4F9FE6A4" w14:textId="77777777" w:rsidTr="00902C1D">
        <w:tc>
          <w:tcPr>
            <w:tcW w:w="534" w:type="dxa"/>
          </w:tcPr>
          <w:p w14:paraId="1E52BA70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1417" w:type="dxa"/>
          </w:tcPr>
          <w:p w14:paraId="66C72876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บ้านทุ่งยั้งใหม่</w:t>
            </w:r>
          </w:p>
        </w:tc>
        <w:tc>
          <w:tcPr>
            <w:tcW w:w="808" w:type="dxa"/>
          </w:tcPr>
          <w:p w14:paraId="0168258A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389</w:t>
            </w:r>
          </w:p>
        </w:tc>
        <w:tc>
          <w:tcPr>
            <w:tcW w:w="808" w:type="dxa"/>
          </w:tcPr>
          <w:p w14:paraId="1374DD7A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347</w:t>
            </w:r>
          </w:p>
        </w:tc>
        <w:tc>
          <w:tcPr>
            <w:tcW w:w="808" w:type="dxa"/>
          </w:tcPr>
          <w:p w14:paraId="05614999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385</w:t>
            </w:r>
          </w:p>
        </w:tc>
        <w:tc>
          <w:tcPr>
            <w:tcW w:w="808" w:type="dxa"/>
          </w:tcPr>
          <w:p w14:paraId="00511B03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356</w:t>
            </w:r>
          </w:p>
        </w:tc>
        <w:tc>
          <w:tcPr>
            <w:tcW w:w="808" w:type="dxa"/>
          </w:tcPr>
          <w:p w14:paraId="4285E232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386</w:t>
            </w:r>
          </w:p>
        </w:tc>
        <w:tc>
          <w:tcPr>
            <w:tcW w:w="808" w:type="dxa"/>
          </w:tcPr>
          <w:p w14:paraId="25437EC8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367</w:t>
            </w:r>
          </w:p>
        </w:tc>
        <w:tc>
          <w:tcPr>
            <w:tcW w:w="808" w:type="dxa"/>
            <w:vAlign w:val="center"/>
          </w:tcPr>
          <w:p w14:paraId="29638A56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382</w:t>
            </w:r>
          </w:p>
        </w:tc>
        <w:tc>
          <w:tcPr>
            <w:tcW w:w="808" w:type="dxa"/>
            <w:vAlign w:val="center"/>
          </w:tcPr>
          <w:p w14:paraId="6ABECA40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365</w:t>
            </w:r>
          </w:p>
        </w:tc>
        <w:tc>
          <w:tcPr>
            <w:tcW w:w="808" w:type="dxa"/>
          </w:tcPr>
          <w:p w14:paraId="3461DE41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386</w:t>
            </w:r>
          </w:p>
        </w:tc>
        <w:tc>
          <w:tcPr>
            <w:tcW w:w="808" w:type="dxa"/>
          </w:tcPr>
          <w:p w14:paraId="299837C2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359</w:t>
            </w:r>
          </w:p>
        </w:tc>
      </w:tr>
      <w:tr w:rsidR="00C35EFC" w:rsidRPr="009421A8" w14:paraId="638CBAB3" w14:textId="77777777" w:rsidTr="00902C1D">
        <w:tc>
          <w:tcPr>
            <w:tcW w:w="534" w:type="dxa"/>
          </w:tcPr>
          <w:p w14:paraId="44600143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1417" w:type="dxa"/>
          </w:tcPr>
          <w:p w14:paraId="321D3F75" w14:textId="77777777" w:rsidR="00C35EFC" w:rsidRPr="00113D2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บ้านป่าบงเหนือ</w:t>
            </w:r>
          </w:p>
        </w:tc>
        <w:tc>
          <w:tcPr>
            <w:tcW w:w="808" w:type="dxa"/>
          </w:tcPr>
          <w:p w14:paraId="2718365C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215</w:t>
            </w:r>
          </w:p>
        </w:tc>
        <w:tc>
          <w:tcPr>
            <w:tcW w:w="808" w:type="dxa"/>
          </w:tcPr>
          <w:p w14:paraId="66EA2C81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212</w:t>
            </w:r>
          </w:p>
        </w:tc>
        <w:tc>
          <w:tcPr>
            <w:tcW w:w="808" w:type="dxa"/>
          </w:tcPr>
          <w:p w14:paraId="40BA3CD6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228</w:t>
            </w:r>
          </w:p>
        </w:tc>
        <w:tc>
          <w:tcPr>
            <w:tcW w:w="808" w:type="dxa"/>
          </w:tcPr>
          <w:p w14:paraId="43BCADC4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222</w:t>
            </w:r>
          </w:p>
        </w:tc>
        <w:tc>
          <w:tcPr>
            <w:tcW w:w="808" w:type="dxa"/>
          </w:tcPr>
          <w:p w14:paraId="386311BE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224</w:t>
            </w:r>
          </w:p>
        </w:tc>
        <w:tc>
          <w:tcPr>
            <w:tcW w:w="808" w:type="dxa"/>
          </w:tcPr>
          <w:p w14:paraId="4BAC822F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218</w:t>
            </w:r>
          </w:p>
        </w:tc>
        <w:tc>
          <w:tcPr>
            <w:tcW w:w="808" w:type="dxa"/>
            <w:vAlign w:val="center"/>
          </w:tcPr>
          <w:p w14:paraId="340B2EF3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222</w:t>
            </w:r>
          </w:p>
        </w:tc>
        <w:tc>
          <w:tcPr>
            <w:tcW w:w="808" w:type="dxa"/>
            <w:vAlign w:val="center"/>
          </w:tcPr>
          <w:p w14:paraId="2C14ED01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218</w:t>
            </w:r>
          </w:p>
        </w:tc>
        <w:tc>
          <w:tcPr>
            <w:tcW w:w="808" w:type="dxa"/>
          </w:tcPr>
          <w:p w14:paraId="39D51934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222</w:t>
            </w:r>
          </w:p>
        </w:tc>
        <w:tc>
          <w:tcPr>
            <w:tcW w:w="808" w:type="dxa"/>
          </w:tcPr>
          <w:p w14:paraId="3F34B190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218</w:t>
            </w:r>
          </w:p>
        </w:tc>
      </w:tr>
      <w:tr w:rsidR="00C35EFC" w:rsidRPr="009421A8" w14:paraId="318825F9" w14:textId="77777777" w:rsidTr="00902C1D">
        <w:tc>
          <w:tcPr>
            <w:tcW w:w="534" w:type="dxa"/>
          </w:tcPr>
          <w:p w14:paraId="28E3599E" w14:textId="77777777" w:rsidR="00C35EFC" w:rsidRPr="00113D2C" w:rsidRDefault="00C35EFC" w:rsidP="00C35EFC">
            <w:pPr>
              <w:spacing w:line="276" w:lineRule="auto"/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1417" w:type="dxa"/>
          </w:tcPr>
          <w:p w14:paraId="34F1CE27" w14:textId="77777777" w:rsidR="00C35EFC" w:rsidRPr="00C35EFC" w:rsidRDefault="00C35EFC" w:rsidP="00C35EFC">
            <w:pPr>
              <w:spacing w:line="276" w:lineRule="auto"/>
              <w:rPr>
                <w:rFonts w:ascii="TH SarabunIT๙" w:eastAsia="Angsana New" w:hAnsi="TH SarabunIT๙" w:cs="TH SarabunIT๙"/>
                <w:sz w:val="26"/>
                <w:szCs w:val="26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6"/>
                <w:szCs w:val="26"/>
                <w:cs/>
              </w:rPr>
              <w:t>บ้านดงมะตื๋นใหม่</w:t>
            </w:r>
          </w:p>
        </w:tc>
        <w:tc>
          <w:tcPr>
            <w:tcW w:w="808" w:type="dxa"/>
          </w:tcPr>
          <w:p w14:paraId="3B7E7A25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230</w:t>
            </w:r>
          </w:p>
        </w:tc>
        <w:tc>
          <w:tcPr>
            <w:tcW w:w="808" w:type="dxa"/>
          </w:tcPr>
          <w:p w14:paraId="7E20BE52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C35EFC">
              <w:rPr>
                <w:rFonts w:ascii="TH SarabunIT๙" w:eastAsia="Angsana New" w:hAnsi="TH SarabunIT๙" w:cs="TH SarabunIT๙" w:hint="cs"/>
                <w:sz w:val="28"/>
                <w:cs/>
              </w:rPr>
              <w:t>218</w:t>
            </w:r>
          </w:p>
        </w:tc>
        <w:tc>
          <w:tcPr>
            <w:tcW w:w="808" w:type="dxa"/>
          </w:tcPr>
          <w:p w14:paraId="49324AAC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226</w:t>
            </w:r>
          </w:p>
        </w:tc>
        <w:tc>
          <w:tcPr>
            <w:tcW w:w="808" w:type="dxa"/>
          </w:tcPr>
          <w:p w14:paraId="29677E21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215</w:t>
            </w:r>
          </w:p>
        </w:tc>
        <w:tc>
          <w:tcPr>
            <w:tcW w:w="808" w:type="dxa"/>
          </w:tcPr>
          <w:p w14:paraId="025E8312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227</w:t>
            </w:r>
          </w:p>
        </w:tc>
        <w:tc>
          <w:tcPr>
            <w:tcW w:w="808" w:type="dxa"/>
          </w:tcPr>
          <w:p w14:paraId="7ED6FD29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227</w:t>
            </w:r>
          </w:p>
        </w:tc>
        <w:tc>
          <w:tcPr>
            <w:tcW w:w="808" w:type="dxa"/>
            <w:vAlign w:val="center"/>
          </w:tcPr>
          <w:p w14:paraId="18BB13DF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225</w:t>
            </w:r>
          </w:p>
        </w:tc>
        <w:tc>
          <w:tcPr>
            <w:tcW w:w="808" w:type="dxa"/>
            <w:vAlign w:val="center"/>
          </w:tcPr>
          <w:p w14:paraId="5BF613DF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 w:rsidRPr="00C35EFC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223</w:t>
            </w:r>
          </w:p>
        </w:tc>
        <w:tc>
          <w:tcPr>
            <w:tcW w:w="808" w:type="dxa"/>
          </w:tcPr>
          <w:p w14:paraId="0A654541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227</w:t>
            </w:r>
          </w:p>
        </w:tc>
        <w:tc>
          <w:tcPr>
            <w:tcW w:w="808" w:type="dxa"/>
          </w:tcPr>
          <w:p w14:paraId="6A1E9006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221</w:t>
            </w:r>
          </w:p>
        </w:tc>
      </w:tr>
      <w:tr w:rsidR="00C35EFC" w:rsidRPr="009421A8" w14:paraId="2F675467" w14:textId="77777777" w:rsidTr="00F92B02">
        <w:tc>
          <w:tcPr>
            <w:tcW w:w="1951" w:type="dxa"/>
            <w:gridSpan w:val="2"/>
            <w:vMerge w:val="restart"/>
            <w:shd w:val="clear" w:color="auto" w:fill="D99594" w:themeFill="accent2" w:themeFillTint="99"/>
            <w:vAlign w:val="center"/>
          </w:tcPr>
          <w:p w14:paraId="4F259B98" w14:textId="77777777" w:rsidR="00C35EFC" w:rsidRPr="00267F65" w:rsidRDefault="00C35EFC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267F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14:paraId="70CF03C3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4,578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14:paraId="50D03F1C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4,502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14:paraId="6011E4F8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4,579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14:paraId="2989E918" w14:textId="77777777" w:rsidR="00C35EFC" w:rsidRPr="00C35EFC" w:rsidRDefault="00C35EFC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4,527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14:paraId="2ABFFFE2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4,574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14:paraId="22C8437D" w14:textId="77777777" w:rsidR="00C35EFC" w:rsidRPr="00C35EFC" w:rsidRDefault="003C2D07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4,530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14:paraId="77D1E9B3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4,552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14:paraId="4AFF6952" w14:textId="77777777" w:rsidR="00C35EFC" w:rsidRPr="00C35EFC" w:rsidRDefault="00C35EFC" w:rsidP="00C35EFC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C35EFC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4,523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14:paraId="43783AD7" w14:textId="77777777" w:rsidR="00C35EFC" w:rsidRPr="00C35EFC" w:rsidRDefault="00113F9D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4,575</w:t>
            </w:r>
          </w:p>
        </w:tc>
        <w:tc>
          <w:tcPr>
            <w:tcW w:w="808" w:type="dxa"/>
            <w:shd w:val="clear" w:color="auto" w:fill="D99594" w:themeFill="accent2" w:themeFillTint="99"/>
            <w:vAlign w:val="center"/>
          </w:tcPr>
          <w:p w14:paraId="767631F4" w14:textId="77777777" w:rsidR="00C35EFC" w:rsidRPr="00C35EFC" w:rsidRDefault="00356008" w:rsidP="00C35EF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4,522</w:t>
            </w:r>
          </w:p>
        </w:tc>
      </w:tr>
      <w:tr w:rsidR="00AD74C3" w:rsidRPr="009421A8" w14:paraId="30BE2BF8" w14:textId="77777777" w:rsidTr="00F92B02">
        <w:tc>
          <w:tcPr>
            <w:tcW w:w="1951" w:type="dxa"/>
            <w:gridSpan w:val="2"/>
            <w:vMerge/>
            <w:shd w:val="clear" w:color="auto" w:fill="D99594" w:themeFill="accent2" w:themeFillTint="99"/>
          </w:tcPr>
          <w:p w14:paraId="2A1DC983" w14:textId="77777777" w:rsidR="00AD74C3" w:rsidRPr="00267F65" w:rsidRDefault="00AD74C3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shd w:val="clear" w:color="auto" w:fill="D99594" w:themeFill="accent2" w:themeFillTint="99"/>
            <w:vAlign w:val="center"/>
          </w:tcPr>
          <w:p w14:paraId="53C8751D" w14:textId="77777777" w:rsidR="00AD74C3" w:rsidRPr="00267F65" w:rsidRDefault="00C35EFC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9,080</w:t>
            </w:r>
          </w:p>
        </w:tc>
        <w:tc>
          <w:tcPr>
            <w:tcW w:w="1616" w:type="dxa"/>
            <w:gridSpan w:val="2"/>
            <w:shd w:val="clear" w:color="auto" w:fill="D99594" w:themeFill="accent2" w:themeFillTint="99"/>
            <w:vAlign w:val="center"/>
          </w:tcPr>
          <w:p w14:paraId="4C41C129" w14:textId="77777777" w:rsidR="00AD74C3" w:rsidRPr="00267F65" w:rsidRDefault="00C35EFC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9,106</w:t>
            </w:r>
          </w:p>
        </w:tc>
        <w:tc>
          <w:tcPr>
            <w:tcW w:w="1616" w:type="dxa"/>
            <w:gridSpan w:val="2"/>
            <w:shd w:val="clear" w:color="auto" w:fill="D99594" w:themeFill="accent2" w:themeFillTint="99"/>
            <w:vAlign w:val="center"/>
          </w:tcPr>
          <w:p w14:paraId="119C23C1" w14:textId="77777777" w:rsidR="00AD74C3" w:rsidRPr="00267F65" w:rsidRDefault="003C2D07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9,104</w:t>
            </w:r>
          </w:p>
        </w:tc>
        <w:tc>
          <w:tcPr>
            <w:tcW w:w="1616" w:type="dxa"/>
            <w:gridSpan w:val="2"/>
            <w:shd w:val="clear" w:color="auto" w:fill="D99594" w:themeFill="accent2" w:themeFillTint="99"/>
            <w:vAlign w:val="center"/>
          </w:tcPr>
          <w:p w14:paraId="2E145F22" w14:textId="77777777" w:rsidR="00AD74C3" w:rsidRPr="00267F65" w:rsidRDefault="00C35EFC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9,075</w:t>
            </w:r>
          </w:p>
        </w:tc>
        <w:tc>
          <w:tcPr>
            <w:tcW w:w="1616" w:type="dxa"/>
            <w:gridSpan w:val="2"/>
            <w:shd w:val="clear" w:color="auto" w:fill="D99594" w:themeFill="accent2" w:themeFillTint="99"/>
            <w:vAlign w:val="center"/>
          </w:tcPr>
          <w:p w14:paraId="5E9261C8" w14:textId="77777777" w:rsidR="00AD74C3" w:rsidRPr="00267F65" w:rsidRDefault="00356008" w:rsidP="00033888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9,097</w:t>
            </w:r>
          </w:p>
        </w:tc>
      </w:tr>
    </w:tbl>
    <w:p w14:paraId="0AA99BAB" w14:textId="77777777" w:rsidR="00F92B02" w:rsidRDefault="00F92B02" w:rsidP="00F92B0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C5A90B" w14:textId="77777777" w:rsidR="00B7456E" w:rsidRPr="00F92B02" w:rsidRDefault="00B7456E" w:rsidP="00F92B0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92B02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F92B02">
        <w:rPr>
          <w:rFonts w:ascii="TH SarabunIT๙" w:hAnsi="TH SarabunIT๙" w:cs="TH SarabunIT๙"/>
          <w:b/>
          <w:bCs/>
          <w:sz w:val="32"/>
          <w:szCs w:val="32"/>
          <w:cs/>
        </w:rPr>
        <w:t>ช่วงอายุและจำนวนประชากร</w:t>
      </w:r>
    </w:p>
    <w:p w14:paraId="64F2CE21" w14:textId="77777777" w:rsidR="0072324D" w:rsidRPr="0072324D" w:rsidRDefault="0072324D" w:rsidP="0072324D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4952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ACCC8"/>
        <w:tblLook w:val="04A0" w:firstRow="1" w:lastRow="0" w:firstColumn="1" w:lastColumn="0" w:noHBand="0" w:noVBand="1"/>
      </w:tblPr>
      <w:tblGrid>
        <w:gridCol w:w="9373"/>
      </w:tblGrid>
      <w:tr w:rsidR="005F7F0B" w:rsidRPr="005F7F0B" w14:paraId="4FCEE207" w14:textId="77777777" w:rsidTr="00E20BD8">
        <w:trPr>
          <w:tblCellSpacing w:w="15" w:type="dxa"/>
          <w:jc w:val="center"/>
        </w:trPr>
        <w:tc>
          <w:tcPr>
            <w:tcW w:w="4968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ABE99" w14:textId="77777777" w:rsidR="00E20BD8" w:rsidRPr="005F7F0B" w:rsidRDefault="0072324D" w:rsidP="00F92B02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ประชากรของ</w:t>
            </w:r>
            <w:r w:rsidR="00F92B02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ตำบลผางาม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(ปี พ.ศ. ๒๕๖๒)</w:t>
            </w:r>
          </w:p>
        </w:tc>
      </w:tr>
      <w:tr w:rsidR="005F7F0B" w:rsidRPr="005F7F0B" w14:paraId="59532F1B" w14:textId="77777777" w:rsidTr="00E20BD8">
        <w:trPr>
          <w:tblCellSpacing w:w="15" w:type="dxa"/>
          <w:jc w:val="center"/>
        </w:trPr>
        <w:tc>
          <w:tcPr>
            <w:tcW w:w="4968" w:type="pct"/>
            <w:shd w:val="clear" w:color="auto" w:fill="7ACC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53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6"/>
              <w:gridCol w:w="1665"/>
              <w:gridCol w:w="1539"/>
              <w:gridCol w:w="3573"/>
            </w:tblGrid>
            <w:tr w:rsidR="005F7F0B" w:rsidRPr="005F7F0B" w14:paraId="6FED6843" w14:textId="77777777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C1F657" w14:textId="77777777"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ประชากร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14529B" w14:textId="77777777" w:rsidR="005F7F0B" w:rsidRPr="005F7F0B" w:rsidRDefault="003C5EF7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ชาย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B1C678" w14:textId="77777777" w:rsidR="005F7F0B" w:rsidRPr="005F7F0B" w:rsidRDefault="003C5EF7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หญิง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17D259" w14:textId="77777777" w:rsidR="005F7F0B" w:rsidRPr="005F7F0B" w:rsidRDefault="00E20BD8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ช่วงอายุ</w:t>
                  </w:r>
                </w:p>
              </w:tc>
            </w:tr>
            <w:tr w:rsidR="000C3F35" w:rsidRPr="005F7F0B" w14:paraId="071CB19A" w14:textId="77777777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C5BA92" w14:textId="77777777" w:rsidR="000C3F35" w:rsidRPr="000C3F35" w:rsidRDefault="000C3F35" w:rsidP="000C3F3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0C3F35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จำนวนประชากรวัยเด็ก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9319A1" w14:textId="77777777" w:rsidR="000C3F35" w:rsidRPr="003C5EF7" w:rsidRDefault="003C5EF7" w:rsidP="005F7F0B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C5EF7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262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4AFDDF" w14:textId="77777777" w:rsidR="000C3F35" w:rsidRPr="003C5EF7" w:rsidRDefault="003C5EF7" w:rsidP="005F7F0B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3C5EF7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241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FA3053" w14:textId="77777777" w:rsidR="000C3F35" w:rsidRDefault="000C3F35" w:rsidP="000C3F35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0 -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14:paraId="35B7D186" w14:textId="77777777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D6256D" w14:textId="77777777" w:rsidR="005F7F0B" w:rsidRPr="005F7F0B" w:rsidRDefault="005F7F0B" w:rsidP="000C3F35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</w:t>
                  </w:r>
                  <w:r w:rsidR="000C3F35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วัยเรียน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66C78D" w14:textId="77777777"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536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0236ED" w14:textId="77777777"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461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01FF9C" w14:textId="77777777" w:rsidR="005F7F0B" w:rsidRPr="005F7F0B" w:rsidRDefault="000C3F35" w:rsidP="000C3F3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</w:t>
                  </w:r>
                  <w:r w:rsidR="005F7F0B"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7 - 18</w:t>
                  </w:r>
                  <w:r w:rsidR="005F7F0B"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="005F7F0B"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14:paraId="31606A41" w14:textId="77777777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EDD0F4" w14:textId="77777777" w:rsidR="005F7F0B" w:rsidRPr="005F7F0B" w:rsidRDefault="005F7F0B" w:rsidP="005F7F0B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</w:t>
                  </w:r>
                  <w:r w:rsidR="000C3F35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วัยทำงาน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76013A" w14:textId="77777777"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2,910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19C6B8" w14:textId="77777777"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2,953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E9409C" w14:textId="77777777" w:rsidR="005F7F0B" w:rsidRPr="005F7F0B" w:rsidRDefault="005F7F0B" w:rsidP="000C3F35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  ๑</w:t>
                  </w:r>
                  <w:r w:rsidR="000C3F35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9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– ๖๐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14:paraId="1700DDBD" w14:textId="77777777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D90153" w14:textId="77777777" w:rsidR="005F7F0B" w:rsidRPr="005F7F0B" w:rsidRDefault="005F7F0B" w:rsidP="005F7F0B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จำนวนประชากรผู้สูงอายุ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14B274" w14:textId="77777777"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832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0EFC28" w14:textId="77777777"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861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EC7992" w14:textId="77777777"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อายุมากกว่า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๖๐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14:paraId="712ECE6A" w14:textId="77777777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474D57" w14:textId="77777777" w:rsidR="005F7F0B" w:rsidRPr="005F7F0B" w:rsidRDefault="005F7F0B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6EC67E" w14:textId="77777777" w:rsidR="005F7F0B" w:rsidRPr="005F7F0B" w:rsidRDefault="003C5EF7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4,540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C198FB" w14:textId="77777777" w:rsidR="005F7F0B" w:rsidRPr="005F7F0B" w:rsidRDefault="003C5EF7" w:rsidP="00FF297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4,516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169A6C" w14:textId="77777777" w:rsidR="005F7F0B" w:rsidRPr="005F7F0B" w:rsidRDefault="005F7F0B" w:rsidP="003C5EF7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ทั้งสิ้น  </w:t>
                  </w:r>
                  <w:r w:rsidR="003C5EF7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9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="003C5EF7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056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คน</w:t>
                  </w:r>
                </w:p>
              </w:tc>
            </w:tr>
          </w:tbl>
          <w:p w14:paraId="2BB1A6A7" w14:textId="77777777" w:rsidR="005F7F0B" w:rsidRPr="005F7F0B" w:rsidRDefault="005F7F0B" w:rsidP="005F7F0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74301DD" w14:textId="77777777" w:rsidR="00B7456E" w:rsidRDefault="00B7456E" w:rsidP="00B7456E">
      <w:pPr>
        <w:pStyle w:val="af6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AB5A13" w14:textId="77777777" w:rsidR="00F92B02" w:rsidRDefault="00F92B02" w:rsidP="00B7456E">
      <w:pPr>
        <w:pStyle w:val="af6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AB35C4" w14:textId="77777777" w:rsidR="00F92B02" w:rsidRDefault="00F92B02" w:rsidP="00F92B0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เวียงชัย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ณ เดือน  พฤษภาคม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๖๒</w:t>
      </w:r>
    </w:p>
    <w:p w14:paraId="7B3A4FC8" w14:textId="77777777" w:rsidR="00C35EFC" w:rsidRPr="00E20BD8" w:rsidRDefault="00C35EFC" w:rsidP="00F92B0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713929D" w14:textId="77777777" w:rsidR="00F92B02" w:rsidRDefault="00F92B02" w:rsidP="00B7456E">
      <w:pPr>
        <w:pStyle w:val="af6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EC3454" w14:textId="77777777" w:rsidR="00E333BA" w:rsidRDefault="00955E74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AF0033" wp14:editId="19A759F4">
                <wp:simplePos x="0" y="0"/>
                <wp:positionH relativeFrom="column">
                  <wp:posOffset>13335</wp:posOffset>
                </wp:positionH>
                <wp:positionV relativeFrom="paragraph">
                  <wp:posOffset>109855</wp:posOffset>
                </wp:positionV>
                <wp:extent cx="1546860" cy="352425"/>
                <wp:effectExtent l="13335" t="14605" r="287655" b="13970"/>
                <wp:wrapNone/>
                <wp:docPr id="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41E7D3" w14:textId="77777777" w:rsidR="00902C1D" w:rsidRPr="00E333BA" w:rsidRDefault="00902C1D" w:rsidP="00E333B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33B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4.  สภาพทางสังคม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F0033" id="AutoShape 151" o:spid="_x0000_s1030" style="position:absolute;margin-left:1.05pt;margin-top:8.65pt;width:121.8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1D41E7D3" w14:textId="77777777" w:rsidR="00902C1D" w:rsidRPr="00E333BA" w:rsidRDefault="00902C1D" w:rsidP="00E333B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333B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4.  สภาพทางสังคม</w:t>
                      </w:r>
                    </w:p>
                  </w:txbxContent>
                </v:textbox>
              </v:roundrect>
            </w:pict>
          </mc:Fallback>
        </mc:AlternateContent>
      </w:r>
      <w:r w:rsidR="00143789"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   </w:t>
      </w:r>
    </w:p>
    <w:p w14:paraId="44A04332" w14:textId="77777777" w:rsidR="00E333BA" w:rsidRDefault="0014378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</w:p>
    <w:p w14:paraId="533EB658" w14:textId="77777777" w:rsidR="00C81E48" w:rsidRPr="00DC1C14" w:rsidRDefault="00143789" w:rsidP="00C81E48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F92B0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C81E4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 </w:t>
      </w:r>
      <w:r w:rsidR="00C81E4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การศึกษา</w:t>
      </w:r>
    </w:p>
    <w:p w14:paraId="27E63E5D" w14:textId="77777777" w:rsidR="00C81E48" w:rsidRPr="00EB072C" w:rsidRDefault="00C81E48" w:rsidP="00C81E48">
      <w:pPr>
        <w:tabs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B072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โรงเรียนประถมศึกษา</w:t>
      </w:r>
      <w:r w:rsidRPr="00EB072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๕</w:t>
      </w:r>
      <w:r w:rsidRPr="00EB072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EB072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14:paraId="46F33AF2" w14:textId="77777777" w:rsidR="00C81E48" w:rsidRPr="00EB072C" w:rsidRDefault="00C81E48" w:rsidP="00C81E48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EB072C">
        <w:rPr>
          <w:rFonts w:ascii="TH SarabunIT๙" w:eastAsia="Angsana New" w:hAnsi="TH SarabunIT๙" w:cs="TH SarabunIT๙"/>
          <w:sz w:val="32"/>
          <w:szCs w:val="32"/>
        </w:rPr>
        <w:t>1.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โรงเรียนบ้านหนองบัวผาบ่ม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ab/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จำนวนนักเรียนประมาณ          113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14:paraId="7C29227D" w14:textId="77777777" w:rsidR="00C81E48" w:rsidRPr="00EB072C" w:rsidRDefault="00C81E48" w:rsidP="00C81E48">
      <w:pPr>
        <w:tabs>
          <w:tab w:val="left" w:pos="1843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EB072C">
        <w:rPr>
          <w:rFonts w:ascii="TH SarabunIT๙" w:eastAsia="Angsana New" w:hAnsi="TH SarabunIT๙" w:cs="TH SarabunIT๙"/>
          <w:sz w:val="32"/>
          <w:szCs w:val="32"/>
        </w:rPr>
        <w:t>2.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โรงเรียนบ้านป่าบง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       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>7</w:t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คน</w:t>
      </w:r>
    </w:p>
    <w:p w14:paraId="511D07AD" w14:textId="77777777" w:rsidR="00C81E48" w:rsidRPr="00EB072C" w:rsidRDefault="00C81E48" w:rsidP="00C81E48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EB072C">
        <w:rPr>
          <w:rFonts w:ascii="TH SarabunIT๙" w:eastAsia="Angsana New" w:hAnsi="TH SarabunIT๙" w:cs="TH SarabunIT๙"/>
          <w:sz w:val="32"/>
          <w:szCs w:val="32"/>
        </w:rPr>
        <w:t>3.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โรงเรียนบ้านร่องห้า 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      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26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คน</w:t>
      </w:r>
    </w:p>
    <w:p w14:paraId="61BC51D6" w14:textId="77777777" w:rsidR="00C81E48" w:rsidRPr="00EB072C" w:rsidRDefault="00C81E48" w:rsidP="00C81E48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๔.โรงเรียนทุ่งยั้งหัวฝายวิทยา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     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 xml:space="preserve">152 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คน</w:t>
      </w:r>
    </w:p>
    <w:p w14:paraId="109C5E5B" w14:textId="77777777" w:rsidR="00C81E48" w:rsidRPr="00EB072C" w:rsidRDefault="00C81E48" w:rsidP="00C81E48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๕.โรงเรียนดงมะตื๋นเนินสยามวิทยา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จำนวนนักเรียนประมาณ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      </w:t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91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คน</w:t>
      </w:r>
    </w:p>
    <w:p w14:paraId="59DC73D7" w14:textId="77777777" w:rsidR="00C81E48" w:rsidRPr="00EB072C" w:rsidRDefault="00C81E48" w:rsidP="00C81E48">
      <w:pPr>
        <w:tabs>
          <w:tab w:val="left" w:pos="1418"/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(อนุบาล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>-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ประถมศึกษาปีที่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>6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14:paraId="7954F471" w14:textId="77777777" w:rsidR="00C81E48" w:rsidRPr="00360E76" w:rsidRDefault="00C81E48" w:rsidP="00C81E48">
      <w:pPr>
        <w:tabs>
          <w:tab w:val="left" w:pos="1418"/>
          <w:tab w:val="left" w:pos="5040"/>
          <w:tab w:val="left" w:pos="7200"/>
          <w:tab w:val="left" w:pos="8100"/>
        </w:tabs>
        <w:spacing w:before="240"/>
        <w:ind w:left="709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60E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โรงเรียนมัธยมศึกษา</w:t>
      </w:r>
      <w:r w:rsidRPr="00360E7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360E76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1  </w:t>
      </w:r>
      <w:r w:rsidRPr="00360E7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 ได้แก่</w:t>
      </w:r>
    </w:p>
    <w:p w14:paraId="4B327E1F" w14:textId="77777777" w:rsidR="00C81E48" w:rsidRPr="00360E76" w:rsidRDefault="00C81E48" w:rsidP="00C81E48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360E76">
        <w:rPr>
          <w:rFonts w:ascii="TH SarabunIT๙" w:eastAsia="Angsana New" w:hAnsi="TH SarabunIT๙" w:cs="TH SarabunIT๙"/>
          <w:sz w:val="32"/>
          <w:szCs w:val="32"/>
        </w:rPr>
        <w:t>1.</w:t>
      </w:r>
      <w:r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โรงเรียนดอนศิลาผางามวิทยาคม </w:t>
      </w:r>
      <w:r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จำนวนนักเรียนประมาณ    </w:t>
      </w:r>
      <w:r w:rsidRPr="00360E76">
        <w:rPr>
          <w:rFonts w:ascii="TH SarabunIT๙" w:eastAsia="Calibri" w:hAnsi="TH SarabunIT๙" w:cs="TH SarabunIT๙"/>
          <w:sz w:val="32"/>
          <w:szCs w:val="32"/>
        </w:rPr>
        <w:t xml:space="preserve">        22</w:t>
      </w:r>
      <w:r w:rsidR="00360E76"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คน</w:t>
      </w:r>
    </w:p>
    <w:p w14:paraId="6B1D5AD4" w14:textId="77777777" w:rsidR="00C81E48" w:rsidRPr="00360E76" w:rsidRDefault="00C81E48" w:rsidP="00C81E48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(มัธยมศึกษาปีที่  </w:t>
      </w:r>
      <w:r w:rsidRPr="00360E76">
        <w:rPr>
          <w:rFonts w:ascii="TH SarabunIT๙" w:eastAsia="Angsana New" w:hAnsi="TH SarabunIT๙" w:cs="TH SarabunIT๙"/>
          <w:sz w:val="32"/>
          <w:szCs w:val="32"/>
        </w:rPr>
        <w:t>1 -</w:t>
      </w:r>
      <w:r w:rsidRPr="00360E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๖)</w:t>
      </w:r>
    </w:p>
    <w:p w14:paraId="6032629C" w14:textId="77777777" w:rsidR="00C81E48" w:rsidRPr="00EB072C" w:rsidRDefault="00C81E48" w:rsidP="00C81E48">
      <w:pPr>
        <w:tabs>
          <w:tab w:val="left" w:pos="709"/>
        </w:tabs>
        <w:spacing w:before="240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60E7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</w:t>
      </w:r>
      <w:r w:rsidRPr="00EB072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ศูนย์พัฒนาเด็กเล็กก่อนวัยเรียน</w:t>
      </w:r>
      <w:r w:rsidRPr="00EB072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EB072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๒</w:t>
      </w:r>
      <w:r w:rsidRPr="00EB072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EB072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 ได้แก่</w:t>
      </w:r>
    </w:p>
    <w:p w14:paraId="07FDF495" w14:textId="77777777" w:rsidR="00C81E48" w:rsidRPr="00EB072C" w:rsidRDefault="00C81E48" w:rsidP="00C81E4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B072C">
        <w:rPr>
          <w:rFonts w:ascii="TH SarabunIT๙" w:eastAsia="Angsana New" w:hAnsi="TH SarabunIT๙" w:cs="TH SarabunIT๙"/>
          <w:sz w:val="32"/>
          <w:szCs w:val="32"/>
        </w:rPr>
        <w:t xml:space="preserve">          1. 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ศูนย์พัฒนาเด็กเล็ก อบต.ผางาม ๑</w:t>
      </w:r>
      <w:r w:rsidRPr="00EB072C">
        <w:rPr>
          <w:rFonts w:ascii="TH SarabunIT๙" w:hAnsi="TH SarabunIT๙" w:cs="TH SarabunIT๙"/>
          <w:sz w:val="32"/>
          <w:szCs w:val="32"/>
        </w:rPr>
        <w:tab/>
      </w:r>
      <w:r w:rsidRPr="00EB072C">
        <w:rPr>
          <w:rFonts w:ascii="TH SarabunIT๙" w:eastAsia="Angsana New" w:hAnsi="TH SarabunIT๙" w:cs="TH SarabunIT๙"/>
          <w:sz w:val="32"/>
          <w:szCs w:val="32"/>
          <w:cs/>
        </w:rPr>
        <w:t>จำนวน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เด็กเล็ก</w:t>
      </w:r>
      <w:r w:rsidRPr="00EB072C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ประมาณ   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ab/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Pr="00EB072C">
        <w:rPr>
          <w:rFonts w:ascii="TH SarabunIT๙" w:eastAsia="Angsana New" w:hAnsi="TH SarabunIT๙" w:cs="TH SarabunIT๙"/>
          <w:sz w:val="32"/>
          <w:szCs w:val="32"/>
          <w:cs/>
        </w:rPr>
        <w:t>คน</w:t>
      </w:r>
    </w:p>
    <w:p w14:paraId="349CBFE9" w14:textId="77777777" w:rsidR="00C81E48" w:rsidRPr="00EB072C" w:rsidRDefault="00C81E48" w:rsidP="00C81E4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EB072C">
        <w:rPr>
          <w:rFonts w:ascii="TH SarabunIT๙" w:eastAsia="Angsana New" w:hAnsi="TH SarabunIT๙" w:cs="TH SarabunIT๙"/>
          <w:sz w:val="32"/>
          <w:szCs w:val="32"/>
          <w:cs/>
        </w:rPr>
        <w:t>2. ศูนย์พัฒนาเด็กเล็ก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อบต.ผางาม ๒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ab/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จำนวนเด็กเล็กประมาณ    </w:t>
      </w:r>
      <w:r w:rsidRPr="00EB072C">
        <w:rPr>
          <w:rFonts w:ascii="TH SarabunIT๙" w:eastAsia="Angsana New" w:hAnsi="TH SarabunIT๙" w:cs="TH SarabunIT๙"/>
          <w:sz w:val="32"/>
          <w:szCs w:val="32"/>
        </w:rPr>
        <w:tab/>
      </w:r>
      <w:r w:rsidR="00EB072C"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>47</w:t>
      </w:r>
      <w:r w:rsidRPr="00EB0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คน</w:t>
      </w:r>
    </w:p>
    <w:p w14:paraId="7C7B27EE" w14:textId="77777777" w:rsidR="00C81E48" w:rsidRPr="005B18F8" w:rsidRDefault="00C81E48" w:rsidP="00C81E4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1BB7D0F2" w14:textId="77777777" w:rsidR="00C81E48" w:rsidRDefault="00C81E48" w:rsidP="00C81E4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 ในพื้นที่มี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การศึกษานอกระบบ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(กศน.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ผางาม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 1  แห่ง</w:t>
      </w:r>
    </w:p>
    <w:p w14:paraId="75D79493" w14:textId="77777777" w:rsidR="00C81E48" w:rsidRDefault="00C81E48" w:rsidP="00C81E48">
      <w:pPr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4.2 </w:t>
      </w:r>
      <w:r w:rsidRPr="002C400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6A6BC23D" w14:textId="77777777" w:rsidR="00C81E48" w:rsidRPr="00653635" w:rsidRDefault="00C81E48" w:rsidP="00C81E4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ผางาม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๒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43077B4C" w14:textId="77777777" w:rsidR="00C81E48" w:rsidRPr="00653635" w:rsidRDefault="00C81E48" w:rsidP="00C81E4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ศูนย์สาธารณสุขมูลฐานชุมชน</w:t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1111E3FC" w14:textId="77777777" w:rsidR="00C81E48" w:rsidRDefault="00C81E48" w:rsidP="00C81E48">
      <w:pPr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อาชญากรรม</w:t>
      </w:r>
    </w:p>
    <w:p w14:paraId="7663F80F" w14:textId="77777777" w:rsidR="00C81E48" w:rsidRPr="004F6527" w:rsidRDefault="00C81E48" w:rsidP="00C81E48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252525"/>
          <w:sz w:val="32"/>
          <w:szCs w:val="32"/>
          <w:shd w:val="clear" w:color="auto" w:fill="FFFFFF"/>
          <w:cs/>
        </w:rPr>
        <w:t>ผางาม</w:t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ไม่มีเหตุอาชญากรรมเกิดขึ้น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มีความปลอดภัยในชีวิตและทรัพย์สิน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รวมถึงมีการ</w:t>
      </w:r>
      <w:r w:rsidRPr="009421A8">
        <w:rPr>
          <w:rFonts w:ascii="TH SarabunIT๙" w:hAnsi="TH SarabunIT๙" w:cs="TH SarabunIT๙"/>
          <w:sz w:val="32"/>
          <w:szCs w:val="32"/>
          <w:cs/>
        </w:rPr>
        <w:t>บรรจุโครงการติดตั้งกล้องวงจรปิด ในแผนพัฒนาท้องถิ่นเรียบร้อยแล้ว</w:t>
      </w:r>
    </w:p>
    <w:p w14:paraId="74305C85" w14:textId="77777777" w:rsidR="00C81E48" w:rsidRDefault="00C81E48" w:rsidP="00C81E48">
      <w:pPr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4.4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ยาเสพติด</w:t>
      </w:r>
    </w:p>
    <w:p w14:paraId="7E5A4AEE" w14:textId="77777777" w:rsidR="001B75A0" w:rsidRPr="009421A8" w:rsidRDefault="001B75A0" w:rsidP="001B75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ปัญหายาเสพติดในองค์การบริหารส่วนตำบล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ผางาม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พบว่ามีผู้ที่ติดยาเสพติดแต่เมื่อเทียบกับพื้นที่อื่นถือว่าน้อย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เหตุผลก็เนื่องมาจากว่าได้รับความร่วมมือกับทางผู้นำ  ประชาชน  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Pr="009421A8">
        <w:rPr>
          <w:rFonts w:ascii="TH SarabunIT๙" w:hAnsi="TH SarabunIT๙" w:cs="TH SarabunIT๙"/>
          <w:sz w:val="32"/>
          <w:szCs w:val="32"/>
          <w:cs/>
        </w:rPr>
        <w:t>ที่ช่วยสอดส่องดูแลอยู่เป็นประจำ การแก้ไขปัญหาขององค์การบริหารส่วนตำบล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ผางาม</w:t>
      </w:r>
      <w:r w:rsidRPr="009421A8">
        <w:rPr>
          <w:rFonts w:ascii="TH SarabunIT๙" w:hAnsi="TH SarabunIT๙" w:cs="TH SarabunIT๙"/>
          <w:sz w:val="32"/>
          <w:szCs w:val="32"/>
          <w:cs/>
        </w:rPr>
        <w:t>สามารถทำได้เฉพาะตามอำนาจหน้าที่เท่านั้น เช่น การณรงค์  การประชาสัมพันธ์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ผางาม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ก็ได้ให้ความร่วมมือมาโดยตลอด  </w:t>
      </w:r>
    </w:p>
    <w:p w14:paraId="68F98CF6" w14:textId="77777777" w:rsidR="00C81E48" w:rsidRPr="005B18F8" w:rsidRDefault="00C81E48" w:rsidP="00C81E4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8A1A6FD" w14:textId="77777777" w:rsidR="001B75A0" w:rsidRDefault="001B75A0" w:rsidP="00C81E48">
      <w:pPr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C9007C8" w14:textId="77777777" w:rsidR="00C81E48" w:rsidRDefault="00C81E48" w:rsidP="00C81E48">
      <w:pPr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4.5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การสังคมสงเคราะห์</w:t>
      </w:r>
    </w:p>
    <w:p w14:paraId="3C87759F" w14:textId="77777777" w:rsidR="00C81E48" w:rsidRPr="00794E4B" w:rsidRDefault="00C81E48" w:rsidP="00C81E48">
      <w:pPr>
        <w:jc w:val="thaiDistribute"/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ผางาม</w:t>
      </w: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>ได้</w:t>
      </w:r>
      <w:r w:rsidR="001B75A0">
        <w:rPr>
          <w:rFonts w:ascii="TH SarabunIT๙" w:eastAsia="Angsana New" w:hAnsi="TH SarabunIT๙" w:cs="TH SarabunIT๙" w:hint="cs"/>
          <w:sz w:val="32"/>
          <w:szCs w:val="32"/>
          <w:cs/>
        </w:rPr>
        <w:t>ดำเนินการด้านการสังคมสงเคราะห์ ดังนี้</w:t>
      </w:r>
    </w:p>
    <w:p w14:paraId="33B8393E" w14:textId="77777777" w:rsidR="001B75A0" w:rsidRPr="009421A8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ดำเนินการจ่ายเบี้ยยังชีพให้กับผู้สูงอายุ  ผู้พิการ  และผู้ป่วยเอดส์  </w:t>
      </w:r>
    </w:p>
    <w:p w14:paraId="3D78C941" w14:textId="77777777" w:rsidR="001B75A0" w:rsidRPr="009421A8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421A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14:paraId="5DCD9243" w14:textId="77777777" w:rsidR="001B75A0" w:rsidRPr="009421A8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421A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อุดหนุนกองทุนสวัสดิการชุมชน</w:t>
      </w:r>
    </w:p>
    <w:p w14:paraId="3270F167" w14:textId="77777777" w:rsidR="001B75A0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421A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จัดตั้งโรงเรียนชราบาล (สำหรับผู้สูงอายุ)</w:t>
      </w:r>
    </w:p>
    <w:p w14:paraId="31E9C6D3" w14:textId="77777777" w:rsidR="00F62584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(๕)  </w:t>
      </w:r>
      <w:r w:rsidR="00F62584">
        <w:rPr>
          <w:rFonts w:ascii="TH SarabunIT๙" w:hAnsi="TH SarabunIT๙" w:cs="TH SarabunIT๙" w:hint="cs"/>
          <w:sz w:val="32"/>
          <w:szCs w:val="32"/>
          <w:cs/>
          <w:lang w:val="th-TH"/>
        </w:rPr>
        <w:t>ดำเนิน</w:t>
      </w:r>
      <w:r w:rsidR="00F62584" w:rsidRPr="00F62584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โครงการพัฒนาศักยภาพกลุ่มสตรี,ผู้สูงอายุ,ผู้พิการ,ผู้ติดเชื้อเอดส์และผู้ด้อยโอกาส</w:t>
      </w:r>
    </w:p>
    <w:p w14:paraId="707D4E49" w14:textId="77777777" w:rsidR="00F62584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ดำเนิน</w:t>
      </w:r>
      <w:r w:rsidR="00F62584" w:rsidRPr="00F62584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โครงการตรวจสุขภาพและคัดกรองโรคของผู้สูงอายุ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2314B38" w14:textId="77777777" w:rsidR="001B75A0" w:rsidRPr="00F62584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F62584" w:rsidRPr="00F62584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โครงการติดตามตรวจเยี่ยมผู้ติดเชื้อที่บ้าน</w:t>
      </w:r>
    </w:p>
    <w:p w14:paraId="081F7133" w14:textId="77777777" w:rsidR="001B75A0" w:rsidRPr="009421A8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F62584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F62584" w:rsidRPr="00F62584"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โครงการอาสาสมัครดูแลผู้พิการ</w:t>
      </w:r>
    </w:p>
    <w:p w14:paraId="39465A70" w14:textId="77777777" w:rsidR="001B75A0" w:rsidRDefault="001B75A0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(๙)  ประสานการให้ความช่วยเหลือของจังหวัด อำเภอ 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ที่ให้การสนับสนุน </w:t>
      </w:r>
    </w:p>
    <w:p w14:paraId="5B085B45" w14:textId="77777777" w:rsidR="001B75A0" w:rsidRDefault="00F62584" w:rsidP="001B7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ฯลฯ</w:t>
      </w:r>
    </w:p>
    <w:p w14:paraId="6AA24513" w14:textId="77777777" w:rsidR="00D2176D" w:rsidRDefault="00D2176D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6E40D007" w14:textId="77777777" w:rsidR="00456F8F" w:rsidRDefault="00955E74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32ACAC" wp14:editId="671723D0">
                <wp:simplePos x="0" y="0"/>
                <wp:positionH relativeFrom="column">
                  <wp:posOffset>13335</wp:posOffset>
                </wp:positionH>
                <wp:positionV relativeFrom="paragraph">
                  <wp:posOffset>227330</wp:posOffset>
                </wp:positionV>
                <wp:extent cx="1877060" cy="352425"/>
                <wp:effectExtent l="13335" t="8255" r="290830" b="10795"/>
                <wp:wrapNone/>
                <wp:docPr id="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72EEBC" w14:textId="77777777" w:rsidR="00902C1D" w:rsidRPr="00E333BA" w:rsidRDefault="00902C1D" w:rsidP="00E9571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571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5. ระบบบริการพื้นฐาน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2ACAC" id="AutoShape 152" o:spid="_x0000_s1031" style="position:absolute;margin-left:1.05pt;margin-top:17.9pt;width:147.8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0772EEBC" w14:textId="77777777" w:rsidR="00902C1D" w:rsidRPr="00E333BA" w:rsidRDefault="00902C1D" w:rsidP="00E9571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571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5. ระบบบริการพื้นฐาน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798C7C" w14:textId="77777777" w:rsidR="00E95719" w:rsidRDefault="00E9571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1D0F5946" w14:textId="77777777" w:rsidR="00E95719" w:rsidRDefault="00E9571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</w:rPr>
      </w:pPr>
    </w:p>
    <w:p w14:paraId="70E09F4E" w14:textId="77777777" w:rsidR="00F62584" w:rsidRPr="00DC1C14" w:rsidRDefault="00D66B1A" w:rsidP="00F62584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5.1 </w:t>
      </w:r>
      <w:r w:rsidR="00F6258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การคมนาคมขนส่ง</w:t>
      </w:r>
    </w:p>
    <w:p w14:paraId="744C5B1C" w14:textId="77777777" w:rsidR="00F62584" w:rsidRPr="00653635" w:rsidRDefault="00902C1D" w:rsidP="00F625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สรุปข้อมูลถนนสายหลักและถนนภายในหมู่บ้าน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134"/>
        <w:gridCol w:w="1134"/>
        <w:gridCol w:w="1276"/>
        <w:gridCol w:w="1701"/>
        <w:gridCol w:w="1417"/>
      </w:tblGrid>
      <w:tr w:rsidR="004E403B" w:rsidRPr="00113D2C" w14:paraId="3676D8CC" w14:textId="77777777" w:rsidTr="0079225D">
        <w:trPr>
          <w:trHeight w:val="764"/>
        </w:trPr>
        <w:tc>
          <w:tcPr>
            <w:tcW w:w="708" w:type="dxa"/>
            <w:vMerge w:val="restart"/>
            <w:vAlign w:val="center"/>
          </w:tcPr>
          <w:p w14:paraId="3050310B" w14:textId="77777777" w:rsidR="004E403B" w:rsidRPr="00113D2C" w:rsidRDefault="004E403B" w:rsidP="0079225D">
            <w:pPr>
              <w:pStyle w:val="3"/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1276" w:type="dxa"/>
            <w:vMerge w:val="restart"/>
          </w:tcPr>
          <w:p w14:paraId="0F762DD1" w14:textId="77777777" w:rsidR="004E403B" w:rsidRDefault="004E403B" w:rsidP="00EB072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</w:p>
          <w:p w14:paraId="43C874F4" w14:textId="77777777" w:rsidR="004E403B" w:rsidRPr="00113D2C" w:rsidRDefault="004E403B" w:rsidP="00EB072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C3BA029" w14:textId="77777777" w:rsidR="004E403B" w:rsidRPr="00113D2C" w:rsidRDefault="004E403B" w:rsidP="00EB072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สายทาง</w:t>
            </w:r>
            <w:r w:rsidRPr="00113D2C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รวม</w:t>
            </w:r>
            <w:r w:rsidRPr="00113D2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(สาย)</w:t>
            </w:r>
          </w:p>
        </w:tc>
        <w:tc>
          <w:tcPr>
            <w:tcW w:w="6662" w:type="dxa"/>
            <w:gridSpan w:val="5"/>
            <w:vAlign w:val="center"/>
          </w:tcPr>
          <w:p w14:paraId="167C37D6" w14:textId="77777777" w:rsidR="004E403B" w:rsidRPr="00113D2C" w:rsidRDefault="004E403B" w:rsidP="00EB072C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ประเภทถนน (สาย)</w:t>
            </w:r>
          </w:p>
        </w:tc>
      </w:tr>
      <w:tr w:rsidR="004E403B" w:rsidRPr="00113D2C" w14:paraId="36B3A589" w14:textId="77777777" w:rsidTr="0079225D">
        <w:trPr>
          <w:trHeight w:val="513"/>
        </w:trPr>
        <w:tc>
          <w:tcPr>
            <w:tcW w:w="708" w:type="dxa"/>
            <w:vMerge/>
            <w:vAlign w:val="center"/>
          </w:tcPr>
          <w:p w14:paraId="0867CB9A" w14:textId="77777777" w:rsidR="004E403B" w:rsidRPr="00113D2C" w:rsidRDefault="004E403B" w:rsidP="004E403B">
            <w:pPr>
              <w:pStyle w:val="3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0FA7CFC" w14:textId="77777777"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74997F33" w14:textId="77777777" w:rsidR="004E403B" w:rsidRPr="00113D2C" w:rsidRDefault="004E403B" w:rsidP="004E403B">
            <w:pP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คสล./คสม.</w:t>
            </w:r>
          </w:p>
        </w:tc>
        <w:tc>
          <w:tcPr>
            <w:tcW w:w="1134" w:type="dxa"/>
          </w:tcPr>
          <w:p w14:paraId="3FB1B573" w14:textId="77777777"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ลาดยาง</w:t>
            </w:r>
          </w:p>
        </w:tc>
        <w:tc>
          <w:tcPr>
            <w:tcW w:w="1276" w:type="dxa"/>
          </w:tcPr>
          <w:p w14:paraId="1F8AC23D" w14:textId="77777777"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ลูกรัง</w:t>
            </w:r>
          </w:p>
        </w:tc>
        <w:tc>
          <w:tcPr>
            <w:tcW w:w="1701" w:type="dxa"/>
          </w:tcPr>
          <w:p w14:paraId="294A6040" w14:textId="77777777" w:rsidR="004E403B" w:rsidRPr="00113D2C" w:rsidRDefault="004E403B" w:rsidP="0079225D">
            <w:pPr>
              <w:ind w:left="-108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คสล./คสม. </w:t>
            </w: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 xml:space="preserve">+ 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ลูกรัง</w:t>
            </w:r>
          </w:p>
        </w:tc>
        <w:tc>
          <w:tcPr>
            <w:tcW w:w="1417" w:type="dxa"/>
          </w:tcPr>
          <w:p w14:paraId="255B32AC" w14:textId="77777777" w:rsidR="004E403B" w:rsidRPr="0079225D" w:rsidRDefault="004E403B" w:rsidP="0079225D">
            <w:pPr>
              <w:ind w:left="-108"/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79225D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ลาดยาง</w:t>
            </w:r>
            <w:r w:rsidR="0079225D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79225D" w:rsidRPr="0079225D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+</w:t>
            </w:r>
            <w:r w:rsidR="0079225D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79225D" w:rsidRPr="0079225D"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ลูกรัง</w:t>
            </w:r>
            <w:r w:rsidR="0079225D" w:rsidRPr="0079225D">
              <w:rPr>
                <w:rFonts w:ascii="TH SarabunIT๙" w:eastAsia="Angsana New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483A33" w:rsidRPr="00113D2C" w14:paraId="31814BE4" w14:textId="77777777" w:rsidTr="0079225D">
        <w:tc>
          <w:tcPr>
            <w:tcW w:w="708" w:type="dxa"/>
          </w:tcPr>
          <w:p w14:paraId="24E24353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276" w:type="dxa"/>
          </w:tcPr>
          <w:p w14:paraId="173D96BB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21</w:t>
            </w:r>
          </w:p>
        </w:tc>
        <w:tc>
          <w:tcPr>
            <w:tcW w:w="1134" w:type="dxa"/>
          </w:tcPr>
          <w:p w14:paraId="30CC33AA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18</w:t>
            </w:r>
          </w:p>
        </w:tc>
        <w:tc>
          <w:tcPr>
            <w:tcW w:w="1134" w:type="dxa"/>
          </w:tcPr>
          <w:p w14:paraId="24E6CF49" w14:textId="77777777" w:rsidR="00483A33" w:rsidRDefault="00483A33" w:rsidP="00483A33">
            <w:pPr>
              <w:jc w:val="center"/>
            </w:pPr>
            <w:r w:rsidRPr="002A5975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45AAE4C8" w14:textId="77777777" w:rsidR="00483A33" w:rsidRDefault="00483A33" w:rsidP="00483A33">
            <w:pPr>
              <w:jc w:val="center"/>
            </w:pPr>
            <w:r w:rsidRPr="002A5975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14:paraId="4817AE83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3</w:t>
            </w:r>
          </w:p>
        </w:tc>
        <w:tc>
          <w:tcPr>
            <w:tcW w:w="1417" w:type="dxa"/>
          </w:tcPr>
          <w:p w14:paraId="4F8EB9F8" w14:textId="77777777" w:rsidR="00483A33" w:rsidRDefault="00483A33" w:rsidP="00483A33">
            <w:pPr>
              <w:jc w:val="center"/>
            </w:pPr>
            <w:r w:rsidRPr="001E70C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683F5595" w14:textId="77777777" w:rsidTr="0079225D">
        <w:tc>
          <w:tcPr>
            <w:tcW w:w="708" w:type="dxa"/>
          </w:tcPr>
          <w:p w14:paraId="484939C7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276" w:type="dxa"/>
          </w:tcPr>
          <w:p w14:paraId="3C3A59DD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1134" w:type="dxa"/>
          </w:tcPr>
          <w:p w14:paraId="25965392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5</w:t>
            </w:r>
          </w:p>
        </w:tc>
        <w:tc>
          <w:tcPr>
            <w:tcW w:w="1134" w:type="dxa"/>
          </w:tcPr>
          <w:p w14:paraId="1310CB2E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064F4D9A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701" w:type="dxa"/>
          </w:tcPr>
          <w:p w14:paraId="2B60AEAA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</w:t>
            </w:r>
          </w:p>
        </w:tc>
        <w:tc>
          <w:tcPr>
            <w:tcW w:w="1417" w:type="dxa"/>
          </w:tcPr>
          <w:p w14:paraId="37197F8F" w14:textId="77777777" w:rsidR="00483A33" w:rsidRDefault="00483A33" w:rsidP="00483A33">
            <w:pPr>
              <w:jc w:val="center"/>
            </w:pPr>
            <w:r w:rsidRPr="001E70C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278F54AE" w14:textId="77777777" w:rsidTr="0079225D">
        <w:tc>
          <w:tcPr>
            <w:tcW w:w="708" w:type="dxa"/>
          </w:tcPr>
          <w:p w14:paraId="60C31DA7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3</w:t>
            </w:r>
          </w:p>
        </w:tc>
        <w:tc>
          <w:tcPr>
            <w:tcW w:w="1276" w:type="dxa"/>
          </w:tcPr>
          <w:p w14:paraId="3855786B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24</w:t>
            </w:r>
          </w:p>
        </w:tc>
        <w:tc>
          <w:tcPr>
            <w:tcW w:w="1134" w:type="dxa"/>
          </w:tcPr>
          <w:p w14:paraId="41F9782A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10</w:t>
            </w:r>
          </w:p>
        </w:tc>
        <w:tc>
          <w:tcPr>
            <w:tcW w:w="1134" w:type="dxa"/>
          </w:tcPr>
          <w:p w14:paraId="1A83AE30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  <w:tc>
          <w:tcPr>
            <w:tcW w:w="1276" w:type="dxa"/>
          </w:tcPr>
          <w:p w14:paraId="48BE337D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5</w:t>
            </w:r>
          </w:p>
        </w:tc>
        <w:tc>
          <w:tcPr>
            <w:tcW w:w="1701" w:type="dxa"/>
          </w:tcPr>
          <w:p w14:paraId="43CA2A43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1417" w:type="dxa"/>
          </w:tcPr>
          <w:p w14:paraId="3DC41CBD" w14:textId="77777777" w:rsidR="00483A33" w:rsidRDefault="00483A33" w:rsidP="00483A33">
            <w:pPr>
              <w:jc w:val="center"/>
            </w:pPr>
            <w:r w:rsidRPr="001E70C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2BE1650E" w14:textId="77777777" w:rsidTr="0079225D">
        <w:tc>
          <w:tcPr>
            <w:tcW w:w="708" w:type="dxa"/>
          </w:tcPr>
          <w:p w14:paraId="40B05EC5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4</w:t>
            </w:r>
          </w:p>
        </w:tc>
        <w:tc>
          <w:tcPr>
            <w:tcW w:w="1276" w:type="dxa"/>
          </w:tcPr>
          <w:p w14:paraId="493070F3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26</w:t>
            </w:r>
          </w:p>
        </w:tc>
        <w:tc>
          <w:tcPr>
            <w:tcW w:w="1134" w:type="dxa"/>
          </w:tcPr>
          <w:p w14:paraId="6269FBC2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16EC2762" w14:textId="77777777" w:rsidR="00483A33" w:rsidRDefault="00483A33" w:rsidP="00483A33">
            <w:pPr>
              <w:jc w:val="center"/>
            </w:pPr>
            <w:r w:rsidRPr="00B000F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7CAF8F46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01" w:type="dxa"/>
          </w:tcPr>
          <w:p w14:paraId="761864DE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417" w:type="dxa"/>
          </w:tcPr>
          <w:p w14:paraId="20E27CFB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</w:t>
            </w:r>
          </w:p>
        </w:tc>
      </w:tr>
      <w:tr w:rsidR="00483A33" w:rsidRPr="00113D2C" w14:paraId="797AE385" w14:textId="77777777" w:rsidTr="0079225D">
        <w:tc>
          <w:tcPr>
            <w:tcW w:w="708" w:type="dxa"/>
          </w:tcPr>
          <w:p w14:paraId="00EE8296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5</w:t>
            </w:r>
          </w:p>
        </w:tc>
        <w:tc>
          <w:tcPr>
            <w:tcW w:w="1276" w:type="dxa"/>
          </w:tcPr>
          <w:p w14:paraId="59146651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12</w:t>
            </w:r>
          </w:p>
        </w:tc>
        <w:tc>
          <w:tcPr>
            <w:tcW w:w="1134" w:type="dxa"/>
          </w:tcPr>
          <w:p w14:paraId="7EA6299C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47973876" w14:textId="77777777" w:rsidR="00483A33" w:rsidRDefault="00483A33" w:rsidP="00483A33">
            <w:pPr>
              <w:jc w:val="center"/>
            </w:pPr>
            <w:r w:rsidRPr="00B000F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0F5DEB33" w14:textId="77777777" w:rsidR="00483A33" w:rsidRDefault="00483A33" w:rsidP="00483A33">
            <w:pPr>
              <w:jc w:val="center"/>
            </w:pPr>
            <w:r w:rsidRPr="0069415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14:paraId="2114BF53" w14:textId="77777777"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14:paraId="33FC84AE" w14:textId="77777777"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3A2EE7FD" w14:textId="77777777" w:rsidTr="0079225D">
        <w:tc>
          <w:tcPr>
            <w:tcW w:w="708" w:type="dxa"/>
          </w:tcPr>
          <w:p w14:paraId="7A775D20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6</w:t>
            </w:r>
          </w:p>
        </w:tc>
        <w:tc>
          <w:tcPr>
            <w:tcW w:w="1276" w:type="dxa"/>
          </w:tcPr>
          <w:p w14:paraId="503C7F8C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15</w:t>
            </w:r>
          </w:p>
        </w:tc>
        <w:tc>
          <w:tcPr>
            <w:tcW w:w="1134" w:type="dxa"/>
          </w:tcPr>
          <w:p w14:paraId="3BF5FF7E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14:paraId="6757523F" w14:textId="77777777" w:rsidR="00483A33" w:rsidRDefault="00483A33" w:rsidP="00483A33">
            <w:pPr>
              <w:jc w:val="center"/>
            </w:pPr>
            <w:r w:rsidRPr="00B000F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1BFB340C" w14:textId="77777777" w:rsidR="00483A33" w:rsidRDefault="00483A33" w:rsidP="00483A33">
            <w:pPr>
              <w:jc w:val="center"/>
            </w:pPr>
            <w:r w:rsidRPr="0069415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14:paraId="0F087F30" w14:textId="77777777"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14:paraId="54040B36" w14:textId="77777777"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231E46DB" w14:textId="77777777" w:rsidTr="0079225D">
        <w:tc>
          <w:tcPr>
            <w:tcW w:w="708" w:type="dxa"/>
          </w:tcPr>
          <w:p w14:paraId="3486B8CA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7</w:t>
            </w:r>
          </w:p>
        </w:tc>
        <w:tc>
          <w:tcPr>
            <w:tcW w:w="1276" w:type="dxa"/>
          </w:tcPr>
          <w:p w14:paraId="2F6BFC18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1134" w:type="dxa"/>
          </w:tcPr>
          <w:p w14:paraId="5CB2EEF9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5786A085" w14:textId="77777777" w:rsidR="00483A33" w:rsidRDefault="00483A33" w:rsidP="00483A33">
            <w:pPr>
              <w:jc w:val="center"/>
            </w:pPr>
            <w:r w:rsidRPr="00B000F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62C8F4E4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14:paraId="5267C238" w14:textId="77777777"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14:paraId="7192ADB1" w14:textId="77777777" w:rsidR="00483A33" w:rsidRDefault="00483A33" w:rsidP="00483A33">
            <w:pPr>
              <w:jc w:val="center"/>
            </w:pPr>
            <w:r w:rsidRPr="00BE5D68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3E4EB2EA" w14:textId="77777777" w:rsidTr="0079225D">
        <w:tc>
          <w:tcPr>
            <w:tcW w:w="708" w:type="dxa"/>
          </w:tcPr>
          <w:p w14:paraId="5B90F43B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8</w:t>
            </w:r>
          </w:p>
        </w:tc>
        <w:tc>
          <w:tcPr>
            <w:tcW w:w="1276" w:type="dxa"/>
          </w:tcPr>
          <w:p w14:paraId="62F66FDF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17</w:t>
            </w:r>
          </w:p>
        </w:tc>
        <w:tc>
          <w:tcPr>
            <w:tcW w:w="1134" w:type="dxa"/>
          </w:tcPr>
          <w:p w14:paraId="232EA231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4F110605" w14:textId="77777777" w:rsidR="00483A33" w:rsidRDefault="00483A33" w:rsidP="00483A33">
            <w:pPr>
              <w:jc w:val="center"/>
            </w:pPr>
            <w:r w:rsidRPr="00B000FB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B20CDF3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14:paraId="1489BED8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14:paraId="036B169A" w14:textId="77777777"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607FC977" w14:textId="77777777" w:rsidTr="0079225D">
        <w:tc>
          <w:tcPr>
            <w:tcW w:w="708" w:type="dxa"/>
          </w:tcPr>
          <w:p w14:paraId="6C3291D9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9</w:t>
            </w:r>
          </w:p>
        </w:tc>
        <w:tc>
          <w:tcPr>
            <w:tcW w:w="1276" w:type="dxa"/>
          </w:tcPr>
          <w:p w14:paraId="6B121FAD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19</w:t>
            </w:r>
          </w:p>
        </w:tc>
        <w:tc>
          <w:tcPr>
            <w:tcW w:w="1134" w:type="dxa"/>
          </w:tcPr>
          <w:p w14:paraId="315614C7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14:paraId="4E67E38B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14:paraId="02912FC1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16E1B3F1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14:paraId="6BC0DA33" w14:textId="77777777"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058626A9" w14:textId="77777777" w:rsidTr="0079225D">
        <w:trPr>
          <w:cantSplit/>
        </w:trPr>
        <w:tc>
          <w:tcPr>
            <w:tcW w:w="708" w:type="dxa"/>
          </w:tcPr>
          <w:p w14:paraId="2160CCA6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10</w:t>
            </w:r>
          </w:p>
        </w:tc>
        <w:tc>
          <w:tcPr>
            <w:tcW w:w="1276" w:type="dxa"/>
          </w:tcPr>
          <w:p w14:paraId="1997BDCB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22</w:t>
            </w:r>
          </w:p>
        </w:tc>
        <w:tc>
          <w:tcPr>
            <w:tcW w:w="1134" w:type="dxa"/>
          </w:tcPr>
          <w:p w14:paraId="6D58E524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134" w:type="dxa"/>
          </w:tcPr>
          <w:p w14:paraId="065B9277" w14:textId="77777777" w:rsidR="00483A33" w:rsidRDefault="00483A33" w:rsidP="00483A33">
            <w:pPr>
              <w:jc w:val="center"/>
            </w:pPr>
            <w:r w:rsidRPr="001C3F77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020E806E" w14:textId="77777777" w:rsidR="00483A33" w:rsidRDefault="00483A33" w:rsidP="00483A33">
            <w:pPr>
              <w:jc w:val="center"/>
            </w:pPr>
            <w:r w:rsidRPr="001C3F77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14:paraId="01619AFC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417" w:type="dxa"/>
          </w:tcPr>
          <w:p w14:paraId="188370AC" w14:textId="77777777"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36514B7E" w14:textId="77777777" w:rsidTr="0079225D">
        <w:trPr>
          <w:cantSplit/>
        </w:trPr>
        <w:tc>
          <w:tcPr>
            <w:tcW w:w="708" w:type="dxa"/>
          </w:tcPr>
          <w:p w14:paraId="0685E03F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1276" w:type="dxa"/>
          </w:tcPr>
          <w:p w14:paraId="58F8750F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13</w:t>
            </w:r>
          </w:p>
        </w:tc>
        <w:tc>
          <w:tcPr>
            <w:tcW w:w="1134" w:type="dxa"/>
          </w:tcPr>
          <w:p w14:paraId="4EAF97DF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14:paraId="416226BF" w14:textId="77777777" w:rsidR="00483A33" w:rsidRDefault="00483A33" w:rsidP="00483A33">
            <w:pPr>
              <w:jc w:val="center"/>
            </w:pPr>
            <w:r w:rsidRPr="00E724C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6D7533F7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44578EFB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7" w:type="dxa"/>
          </w:tcPr>
          <w:p w14:paraId="6E14FD96" w14:textId="77777777"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3D04B6BF" w14:textId="77777777" w:rsidTr="0079225D">
        <w:trPr>
          <w:cantSplit/>
        </w:trPr>
        <w:tc>
          <w:tcPr>
            <w:tcW w:w="708" w:type="dxa"/>
          </w:tcPr>
          <w:p w14:paraId="67C9FF1B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1276" w:type="dxa"/>
          </w:tcPr>
          <w:p w14:paraId="4B4CA2F2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21</w:t>
            </w:r>
          </w:p>
        </w:tc>
        <w:tc>
          <w:tcPr>
            <w:tcW w:w="1134" w:type="dxa"/>
          </w:tcPr>
          <w:p w14:paraId="56140C95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134" w:type="dxa"/>
          </w:tcPr>
          <w:p w14:paraId="5A3394D5" w14:textId="77777777" w:rsidR="00483A33" w:rsidRDefault="00483A33" w:rsidP="00483A33">
            <w:pPr>
              <w:jc w:val="center"/>
            </w:pPr>
            <w:r w:rsidRPr="00E724C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07E18E04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14:paraId="7311F2BC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14:paraId="129A1AD9" w14:textId="77777777"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07101738" w14:textId="77777777" w:rsidTr="0079225D">
        <w:trPr>
          <w:cantSplit/>
        </w:trPr>
        <w:tc>
          <w:tcPr>
            <w:tcW w:w="708" w:type="dxa"/>
          </w:tcPr>
          <w:p w14:paraId="78E394E6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1276" w:type="dxa"/>
          </w:tcPr>
          <w:p w14:paraId="4DD441C0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18</w:t>
            </w:r>
          </w:p>
        </w:tc>
        <w:tc>
          <w:tcPr>
            <w:tcW w:w="1134" w:type="dxa"/>
          </w:tcPr>
          <w:p w14:paraId="62EB48E0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14:paraId="7757A951" w14:textId="77777777" w:rsidR="00483A33" w:rsidRDefault="00483A33" w:rsidP="00483A33">
            <w:pPr>
              <w:jc w:val="center"/>
            </w:pPr>
            <w:r w:rsidRPr="00E724C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7907707F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2D73C3E1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14:paraId="4D2E5F70" w14:textId="77777777"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367BD2F1" w14:textId="77777777" w:rsidTr="0079225D">
        <w:trPr>
          <w:cantSplit/>
        </w:trPr>
        <w:tc>
          <w:tcPr>
            <w:tcW w:w="708" w:type="dxa"/>
          </w:tcPr>
          <w:p w14:paraId="0F57766B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1276" w:type="dxa"/>
          </w:tcPr>
          <w:p w14:paraId="2966ADC1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18</w:t>
            </w:r>
          </w:p>
        </w:tc>
        <w:tc>
          <w:tcPr>
            <w:tcW w:w="1134" w:type="dxa"/>
          </w:tcPr>
          <w:p w14:paraId="63249882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134" w:type="dxa"/>
          </w:tcPr>
          <w:p w14:paraId="0DFB9370" w14:textId="77777777" w:rsidR="00483A33" w:rsidRDefault="00483A33" w:rsidP="00483A33">
            <w:pPr>
              <w:jc w:val="center"/>
            </w:pPr>
            <w:r w:rsidRPr="00E724C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0753EBDC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14:paraId="398C04EE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7" w:type="dxa"/>
          </w:tcPr>
          <w:p w14:paraId="4BA5E62B" w14:textId="77777777" w:rsidR="00483A33" w:rsidRDefault="00483A33" w:rsidP="00483A33">
            <w:pPr>
              <w:jc w:val="center"/>
            </w:pPr>
            <w:r w:rsidRPr="0003786F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4DE3BEF7" w14:textId="77777777" w:rsidTr="0079225D">
        <w:trPr>
          <w:cantSplit/>
        </w:trPr>
        <w:tc>
          <w:tcPr>
            <w:tcW w:w="708" w:type="dxa"/>
          </w:tcPr>
          <w:p w14:paraId="475840CA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1276" w:type="dxa"/>
          </w:tcPr>
          <w:p w14:paraId="1FBA6C09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12</w:t>
            </w:r>
          </w:p>
        </w:tc>
        <w:tc>
          <w:tcPr>
            <w:tcW w:w="1134" w:type="dxa"/>
          </w:tcPr>
          <w:p w14:paraId="4DCF6943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134" w:type="dxa"/>
          </w:tcPr>
          <w:p w14:paraId="290620EF" w14:textId="77777777" w:rsidR="00483A33" w:rsidRDefault="00483A33" w:rsidP="00483A33">
            <w:pPr>
              <w:jc w:val="center"/>
            </w:pPr>
            <w:r w:rsidRPr="00E724C9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6B2A3262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4CDBD755" w14:textId="77777777" w:rsidR="00483A33" w:rsidRDefault="00483A33" w:rsidP="00483A33">
            <w:pPr>
              <w:jc w:val="center"/>
            </w:pPr>
            <w:r w:rsidRPr="000D1AB2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14:paraId="28E0A9ED" w14:textId="77777777" w:rsidR="00483A33" w:rsidRDefault="00483A33" w:rsidP="00483A33">
            <w:pPr>
              <w:jc w:val="center"/>
            </w:pPr>
            <w:r w:rsidRPr="000D1AB2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83A33" w:rsidRPr="00113D2C" w14:paraId="67982172" w14:textId="77777777" w:rsidTr="0079225D">
        <w:trPr>
          <w:cantSplit/>
          <w:trHeight w:val="405"/>
        </w:trPr>
        <w:tc>
          <w:tcPr>
            <w:tcW w:w="708" w:type="dxa"/>
          </w:tcPr>
          <w:p w14:paraId="3521E9B7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14:paraId="710FDF1A" w14:textId="77777777" w:rsidR="00483A33" w:rsidRPr="00113D2C" w:rsidRDefault="00483A33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>254</w:t>
            </w:r>
          </w:p>
        </w:tc>
        <w:tc>
          <w:tcPr>
            <w:tcW w:w="1134" w:type="dxa"/>
          </w:tcPr>
          <w:p w14:paraId="08EEEF8B" w14:textId="77777777" w:rsidR="00483A33" w:rsidRPr="00113D2C" w:rsidRDefault="00622EFE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>177</w:t>
            </w:r>
          </w:p>
        </w:tc>
        <w:tc>
          <w:tcPr>
            <w:tcW w:w="1134" w:type="dxa"/>
          </w:tcPr>
          <w:p w14:paraId="51686E27" w14:textId="77777777" w:rsidR="00483A33" w:rsidRPr="00622EFE" w:rsidRDefault="00622EFE" w:rsidP="00483A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2EFE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1276" w:type="dxa"/>
          </w:tcPr>
          <w:p w14:paraId="2E56B306" w14:textId="77777777" w:rsidR="00483A33" w:rsidRPr="00622EFE" w:rsidRDefault="00622EFE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>26</w:t>
            </w:r>
          </w:p>
        </w:tc>
        <w:tc>
          <w:tcPr>
            <w:tcW w:w="1701" w:type="dxa"/>
          </w:tcPr>
          <w:p w14:paraId="4F1EB363" w14:textId="77777777" w:rsidR="00483A33" w:rsidRPr="00622EFE" w:rsidRDefault="00622EFE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>48</w:t>
            </w:r>
          </w:p>
        </w:tc>
        <w:tc>
          <w:tcPr>
            <w:tcW w:w="1417" w:type="dxa"/>
          </w:tcPr>
          <w:p w14:paraId="67D4BE5F" w14:textId="77777777" w:rsidR="00483A33" w:rsidRPr="00622EFE" w:rsidRDefault="00622EFE" w:rsidP="00483A33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</w:rPr>
              <w:t>1</w:t>
            </w:r>
          </w:p>
        </w:tc>
      </w:tr>
      <w:tr w:rsidR="004E403B" w:rsidRPr="00113D2C" w14:paraId="5154358F" w14:textId="77777777" w:rsidTr="0079225D">
        <w:trPr>
          <w:cantSplit/>
          <w:trHeight w:val="405"/>
        </w:trPr>
        <w:tc>
          <w:tcPr>
            <w:tcW w:w="1984" w:type="dxa"/>
            <w:gridSpan w:val="2"/>
          </w:tcPr>
          <w:p w14:paraId="5247F192" w14:textId="77777777"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  <w:cs/>
              </w:rPr>
              <w:t>ถนนเชื่อมระหว่างตำบล</w:t>
            </w:r>
          </w:p>
        </w:tc>
        <w:tc>
          <w:tcPr>
            <w:tcW w:w="1134" w:type="dxa"/>
          </w:tcPr>
          <w:p w14:paraId="2D0B621B" w14:textId="77777777" w:rsidR="004E403B" w:rsidRPr="00113D2C" w:rsidRDefault="004E403B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134" w:type="dxa"/>
          </w:tcPr>
          <w:p w14:paraId="28BF6726" w14:textId="77777777" w:rsidR="004E403B" w:rsidRPr="00113D2C" w:rsidRDefault="004E403B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1E4DF44" w14:textId="77777777" w:rsidR="004E403B" w:rsidRPr="00113D2C" w:rsidRDefault="004E403B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01" w:type="dxa"/>
          </w:tcPr>
          <w:p w14:paraId="545611F6" w14:textId="77777777" w:rsidR="004E403B" w:rsidRPr="00113D2C" w:rsidRDefault="004E403B" w:rsidP="00483A33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14:paraId="04FBF78B" w14:textId="77777777" w:rsidR="004E403B" w:rsidRPr="00113D2C" w:rsidRDefault="00D2176D" w:rsidP="00483A33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  <w:tr w:rsidR="004E403B" w:rsidRPr="00113D2C" w14:paraId="68117977" w14:textId="77777777" w:rsidTr="0079225D">
        <w:trPr>
          <w:cantSplit/>
          <w:trHeight w:val="405"/>
        </w:trPr>
        <w:tc>
          <w:tcPr>
            <w:tcW w:w="1984" w:type="dxa"/>
            <w:gridSpan w:val="2"/>
          </w:tcPr>
          <w:p w14:paraId="26979348" w14:textId="77777777"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  <w:cs/>
              </w:rPr>
              <w:t>ถนนในการรับผิดชอบของหน่วยงานอื่น</w:t>
            </w:r>
          </w:p>
        </w:tc>
        <w:tc>
          <w:tcPr>
            <w:tcW w:w="1134" w:type="dxa"/>
          </w:tcPr>
          <w:p w14:paraId="1FF9ECF4" w14:textId="77777777"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34" w:type="dxa"/>
          </w:tcPr>
          <w:p w14:paraId="5203FE2B" w14:textId="77777777"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7E3A93EE" w14:textId="77777777"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701" w:type="dxa"/>
          </w:tcPr>
          <w:p w14:paraId="284A0946" w14:textId="77777777" w:rsidR="004E403B" w:rsidRPr="00113D2C" w:rsidRDefault="004E403B" w:rsidP="004E403B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113D2C"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14:paraId="3B5286FD" w14:textId="77777777" w:rsidR="004E403B" w:rsidRPr="00113D2C" w:rsidRDefault="00D2176D" w:rsidP="004E403B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>-</w:t>
            </w:r>
          </w:p>
        </w:tc>
      </w:tr>
    </w:tbl>
    <w:p w14:paraId="016DB71B" w14:textId="77777777" w:rsidR="00FC6F3F" w:rsidRDefault="00FC6F3F" w:rsidP="00F62584">
      <w:pPr>
        <w:tabs>
          <w:tab w:val="left" w:pos="1134"/>
          <w:tab w:val="right" w:pos="8222"/>
        </w:tabs>
        <w:spacing w:before="240"/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916375C" w14:textId="77777777" w:rsidR="00F62584" w:rsidRPr="00DC1C14" w:rsidRDefault="00F62584" w:rsidP="00F62584">
      <w:pPr>
        <w:tabs>
          <w:tab w:val="left" w:pos="1134"/>
          <w:tab w:val="right" w:pos="8222"/>
        </w:tabs>
        <w:spacing w:before="240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การไฟฟ้า</w:t>
      </w:r>
    </w:p>
    <w:p w14:paraId="1456B93D" w14:textId="77777777" w:rsidR="00557440" w:rsidRPr="009421A8" w:rsidRDefault="00557440" w:rsidP="0055744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</w:t>
      </w:r>
      <w:r w:rsidR="00F62584" w:rsidRPr="004F6527"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มีระบบไฟฟ้าครบทุกหมู่บ้าน  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9421A8">
        <w:rPr>
          <w:rFonts w:ascii="TH SarabunIT๙" w:hAnsi="TH SarabunIT๙" w:cs="TH SarabunIT๙"/>
          <w:sz w:val="32"/>
          <w:szCs w:val="32"/>
          <w:cs/>
        </w:rPr>
        <w:t>ปัญหาคือไฟฟ้าส่องสว่างทางหรือที่สาธารณะยังไม่สามารถดำเนินการครอบคลุมพื้นที่ได้ทั้งหมด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เนื่องจากพื้นที่ที่มีความต้องการให้ติดตั้งไฟฟ้าส่องสว่างนั้นยังไม่เป็นที่สาธารณะ  องค์การบริหารส่วนตำบลจึงไม่สามารถดำเนินการได้เช่นเดียวกับถนน การแก้ปัญหาคือ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องค์การบริหารส่วนตำบลก็ได้ตั้งงบประมาณในส่วนนี้ไว้แล้ว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ประชาชน </w:t>
      </w:r>
    </w:p>
    <w:p w14:paraId="5E0D1EEB" w14:textId="77777777" w:rsidR="00F62584" w:rsidRPr="00DC1C14" w:rsidRDefault="00F62584" w:rsidP="00557440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การประปา</w:t>
      </w:r>
    </w:p>
    <w:p w14:paraId="3867FB55" w14:textId="77777777" w:rsidR="00806632" w:rsidRDefault="00806632" w:rsidP="0080663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9421A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ผางาม</w:t>
      </w:r>
      <w:r w:rsidRPr="009421A8">
        <w:rPr>
          <w:rFonts w:ascii="TH SarabunIT๙" w:hAnsi="TH SarabunIT๙" w:cs="TH SarabunIT๙"/>
          <w:sz w:val="32"/>
          <w:szCs w:val="32"/>
          <w:cs/>
        </w:rPr>
        <w:t>ไม่มีกิจการประปา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แต่หมู่บ้านได้บริหารจัดการเอง และทุกหมู่บ้านสามารถให้บริการได้ครอบคลุมทุกหลังคาเรือน  แต่จะมีปัญหาในปีที่ผ่านมามีบางหมู่บ้านที่เกิดปัญหาภัยแล้งซึ่งทางองค์การบริหารส่วนตำบล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ได้แก้ไขป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421A8">
        <w:rPr>
          <w:rFonts w:ascii="TH SarabunIT๙" w:hAnsi="TH SarabunIT๙" w:cs="TH SarabunIT๙"/>
          <w:sz w:val="32"/>
          <w:szCs w:val="32"/>
          <w:cs/>
        </w:rPr>
        <w:t>ญหาโดย</w:t>
      </w:r>
      <w:r>
        <w:rPr>
          <w:rFonts w:ascii="TH SarabunIT๙" w:hAnsi="TH SarabunIT๙" w:cs="TH SarabunIT๙" w:hint="cs"/>
          <w:sz w:val="32"/>
          <w:szCs w:val="32"/>
          <w:cs/>
        </w:rPr>
        <w:t>นำรถบรรทุกน้ำไปแจกจ่ายให้ซึ่ง</w:t>
      </w:r>
      <w:r w:rsidRPr="009421A8">
        <w:rPr>
          <w:rFonts w:ascii="TH SarabunIT๙" w:hAnsi="TH SarabunIT๙" w:cs="TH SarabunIT๙"/>
          <w:sz w:val="32"/>
          <w:szCs w:val="32"/>
          <w:cs/>
        </w:rPr>
        <w:t>สามารถแก้ไขปัญหาให้ประชาชนได้ องค์การบริหารส่วนตำบลก็ได้นำโครงการเกี่ยวกับ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421A8">
        <w:rPr>
          <w:rFonts w:ascii="TH SarabunIT๙" w:hAnsi="TH SarabunIT๙" w:cs="TH SarabunIT๙"/>
          <w:sz w:val="32"/>
          <w:szCs w:val="32"/>
          <w:cs/>
        </w:rPr>
        <w:t>พัฒนาแหล่งน้ำ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และการปรับปรุงระบบประปา</w:t>
      </w:r>
      <w:r w:rsidRPr="009421A8">
        <w:rPr>
          <w:rFonts w:ascii="TH SarabunIT๙" w:hAnsi="TH SarabunIT๙" w:cs="TH SarabunIT๙"/>
          <w:sz w:val="32"/>
          <w:szCs w:val="32"/>
          <w:cs/>
        </w:rPr>
        <w:t>บรรจุในแผนพัฒนา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9421A8">
        <w:rPr>
          <w:rFonts w:ascii="TH SarabunIT๙" w:hAnsi="TH SarabunIT๙" w:cs="TH SarabunIT๙"/>
          <w:sz w:val="32"/>
          <w:szCs w:val="32"/>
          <w:cs/>
        </w:rPr>
        <w:t>เพื่อที่จะพิจารณาดำเนินการในปีต่อไป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เมื่อมีงบประมาณและความจำเป็นก็สามารถดำเนินโครงการได้ต่อเนื่อง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เพื่อตอบสนองต่อความต้องการของประชาชนต่อไป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821BD2E" w14:textId="77777777" w:rsidR="00F62584" w:rsidRPr="00557440" w:rsidRDefault="00F62584" w:rsidP="00806632">
      <w:pPr>
        <w:spacing w:before="2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โทรศัพท์</w:t>
      </w:r>
    </w:p>
    <w:p w14:paraId="11634443" w14:textId="77777777" w:rsidR="00806632" w:rsidRPr="009421A8" w:rsidRDefault="00806632" w:rsidP="0080663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ปัจจุบันในพื้นที่องค์การบริหารส่วนตำบลผางาม  ไม่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มีโทรศัพท์สาธารณะ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เนื่องจากประชาชนได้นิยมใช้</w:t>
      </w:r>
      <w:r w:rsidRPr="009421A8">
        <w:rPr>
          <w:rFonts w:ascii="TH SarabunIT๙" w:hAnsi="TH SarabunIT๙" w:cs="TH SarabunIT๙"/>
          <w:sz w:val="32"/>
          <w:szCs w:val="32"/>
          <w:cs/>
        </w:rPr>
        <w:t>โทรศัพท์ส่วนบุคคล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แทน ซึ่งสามารถติดต่อสื่อสารได้รวดเร็ว และสามารถใช้ระบบอินเตอร์เน็ตได้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 โทรศัพท์มือถือ  สำหรับสถานที่ราชการ  ยังคงใช้ระบบโทรศัพท์พื้นฐานในการติดต่อสื่อสาร  </w:t>
      </w:r>
    </w:p>
    <w:p w14:paraId="283E7ACF" w14:textId="77777777" w:rsidR="00F62584" w:rsidRPr="00DC1C14" w:rsidRDefault="00F62584" w:rsidP="00557440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ไปรษณีย์</w:t>
      </w:r>
      <w:r w:rsidRPr="00794E4B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หรือการสื่อสารหรือการขนส่ง และวัสดุ ครุภัณฑ์</w:t>
      </w:r>
    </w:p>
    <w:p w14:paraId="7FFA2113" w14:textId="77777777" w:rsidR="00F62584" w:rsidRPr="00794E4B" w:rsidRDefault="00806632" w:rsidP="00F6258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>ที่ทำการ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ไปรษณีย์ที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>่ใกล้ที่สุด ได้แก่ ไปรษณีย์ป่าบง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ตั้งอยู่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บ้านป่าบงใต้  หมู่ที่ ๑๒ 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ตำบ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>ลผางาม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อำเภอ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>เวียงชัย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จังหวัดเชียงราย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ห่างจาก ที่ทำการ อบต.ผางาม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อำเภอ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>เวียงชัย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จังหวัดเชียงราย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ไปทางทิศใต้ 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ประมาณ </w:t>
      </w:r>
      <w:r w:rsidR="00F6258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2584" w:rsidRPr="00794E4B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="00F6258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62584"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กิโลเมตร</w:t>
      </w:r>
    </w:p>
    <w:p w14:paraId="39D3D9DA" w14:textId="77777777" w:rsidR="00806632" w:rsidRDefault="00D66B1A" w:rsidP="00806632">
      <w:pPr>
        <w:pStyle w:val="a3"/>
        <w:tabs>
          <w:tab w:val="left" w:pos="1701"/>
        </w:tabs>
        <w:rPr>
          <w:rFonts w:ascii="TH SarabunIT๙" w:hAnsi="TH SarabunIT๙" w:cs="TH SarabunIT๙"/>
        </w:rPr>
      </w:pPr>
      <w:r w:rsidRPr="00F62584">
        <w:rPr>
          <w:rFonts w:ascii="TH SarabunIT๙" w:eastAsia="Angsana New" w:hAnsi="TH SarabunIT๙" w:cs="TH SarabunIT๙" w:hint="cs"/>
          <w:cs/>
        </w:rPr>
        <w:t xml:space="preserve">           </w:t>
      </w:r>
      <w:r w:rsidR="00806632">
        <w:rPr>
          <w:rFonts w:ascii="TH SarabunIT๙" w:hAnsi="TH SarabunIT๙" w:cs="TH SarabunIT๙" w:hint="cs"/>
          <w:cs/>
        </w:rPr>
        <w:t>-  มี</w:t>
      </w:r>
      <w:r w:rsidR="00806632" w:rsidRPr="00FC6FCE">
        <w:rPr>
          <w:rFonts w:ascii="TH SarabunIT๙" w:hAnsi="TH SarabunIT๙" w:cs="TH SarabunIT๙"/>
          <w:cs/>
        </w:rPr>
        <w:t xml:space="preserve">หอกระจายข่าวประจำหมู่บ้านมีครบทั้ง </w:t>
      </w:r>
      <w:r w:rsidR="00FC6F3F">
        <w:rPr>
          <w:rFonts w:ascii="TH SarabunIT๙" w:hAnsi="TH SarabunIT๙" w:cs="TH SarabunIT๙" w:hint="cs"/>
          <w:cs/>
        </w:rPr>
        <w:t>15</w:t>
      </w:r>
      <w:r w:rsidR="00806632" w:rsidRPr="00FC6FCE">
        <w:rPr>
          <w:rFonts w:ascii="TH SarabunIT๙" w:hAnsi="TH SarabunIT๙" w:cs="TH SarabunIT๙"/>
        </w:rPr>
        <w:t xml:space="preserve"> </w:t>
      </w:r>
      <w:r w:rsidR="00806632" w:rsidRPr="00FC6FCE">
        <w:rPr>
          <w:rFonts w:ascii="TH SarabunIT๙" w:hAnsi="TH SarabunIT๙" w:cs="TH SarabunIT๙"/>
          <w:cs/>
        </w:rPr>
        <w:t>หมู่บ้าน</w:t>
      </w:r>
    </w:p>
    <w:p w14:paraId="0F595518" w14:textId="77777777" w:rsidR="00806632" w:rsidRDefault="00806632" w:rsidP="00806632">
      <w:pPr>
        <w:pStyle w:val="a3"/>
        <w:tabs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-  มีบริการให้ใช้อินเตอร์เน็ตฟรี  ที่สำนักงานองค์การบริหารส่วนตำบล</w:t>
      </w:r>
      <w:r w:rsidR="00FC6F3F">
        <w:rPr>
          <w:rFonts w:ascii="TH SarabunIT๙" w:hAnsi="TH SarabunIT๙" w:cs="TH SarabunIT๙" w:hint="cs"/>
          <w:cs/>
        </w:rPr>
        <w:t>ผางาม</w:t>
      </w:r>
    </w:p>
    <w:p w14:paraId="71222579" w14:textId="77777777" w:rsidR="00806632" w:rsidRDefault="00806632" w:rsidP="00806632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-  องค์การบริหารส่วนตำบล</w:t>
      </w:r>
      <w:r w:rsidR="00FC6F3F">
        <w:rPr>
          <w:rFonts w:ascii="TH SarabunIT๙" w:hAnsi="TH SarabunIT๙" w:cs="TH SarabunIT๙" w:hint="cs"/>
          <w:cs/>
        </w:rPr>
        <w:t>ผางาม</w:t>
      </w:r>
      <w:r>
        <w:rPr>
          <w:rFonts w:ascii="TH SarabunIT๙" w:hAnsi="TH SarabunIT๙" w:cs="TH SarabunIT๙" w:hint="cs"/>
          <w:cs/>
        </w:rPr>
        <w:t xml:space="preserve">  มีวัสดุ ครุภัณฑ์ในการปฏิบัติหน้าที่  แต่ก็มีบางรายการที่ยัง</w:t>
      </w:r>
      <w:r w:rsidR="00FC6F3F">
        <w:rPr>
          <w:rFonts w:ascii="TH SarabunIT๙" w:hAnsi="TH SarabunIT๙" w:cs="TH SarabunIT๙" w:hint="cs"/>
          <w:cs/>
        </w:rPr>
        <w:t>ขา</w:t>
      </w:r>
      <w:r>
        <w:rPr>
          <w:rFonts w:ascii="TH SarabunIT๙" w:hAnsi="TH SarabunIT๙" w:cs="TH SarabunIT๙" w:hint="cs"/>
          <w:cs/>
        </w:rPr>
        <w:t>ดเนื่องจากมีงบประมาณไม่เพียงพอ วัสดุ ครุภัณฑ์</w:t>
      </w:r>
      <w:proofErr w:type="spellStart"/>
      <w:r>
        <w:rPr>
          <w:rFonts w:ascii="TH SarabunIT๙" w:hAnsi="TH SarabunIT๙" w:cs="TH SarabunIT๙" w:hint="cs"/>
          <w:cs/>
        </w:rPr>
        <w:t>ต่างๆ</w:t>
      </w:r>
      <w:proofErr w:type="spellEnd"/>
      <w:r>
        <w:rPr>
          <w:rFonts w:ascii="TH SarabunIT๙" w:hAnsi="TH SarabunIT๙" w:cs="TH SarabunIT๙" w:hint="cs"/>
          <w:cs/>
        </w:rPr>
        <w:t xml:space="preserve"> นั้นมีไว้สำหรับการปฏิบัติหน้าที่ของเจ้าหน้าที่องค์การบริหารส่วนตำบล</w:t>
      </w:r>
      <w:r w:rsidR="00FC6F3F">
        <w:rPr>
          <w:rFonts w:ascii="TH SarabunIT๙" w:hAnsi="TH SarabunIT๙" w:cs="TH SarabunIT๙" w:hint="cs"/>
          <w:cs/>
        </w:rPr>
        <w:t>ผางาม</w:t>
      </w:r>
      <w:r>
        <w:rPr>
          <w:rFonts w:ascii="TH SarabunIT๙" w:hAnsi="TH SarabunIT๙" w:cs="TH SarabunIT๙" w:hint="cs"/>
          <w:cs/>
        </w:rPr>
        <w:t>ในการดำเนินภารกิจบริการสาธารณะเพื่อประโยชน์ของประชาชนเท่านั้น  แต่หากประชาชนเดือดร้อน หรือหน่วยงานอื่นเดือนร้อน ก็สามารถมายืมใช้ได้</w:t>
      </w:r>
    </w:p>
    <w:p w14:paraId="46049628" w14:textId="77777777" w:rsidR="00F62584" w:rsidRDefault="00F62584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39015878" w14:textId="77777777" w:rsidR="00F62584" w:rsidRDefault="00F62584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03ABC891" w14:textId="77777777"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14:paraId="703A1566" w14:textId="77777777"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14:paraId="7F53E921" w14:textId="77777777"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14:paraId="51239996" w14:textId="77777777"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14:paraId="5DC80068" w14:textId="77777777" w:rsidR="003C5EF7" w:rsidRDefault="003C5EF7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14:paraId="5CC48BB8" w14:textId="77777777" w:rsidR="003C5EF7" w:rsidRDefault="003C5EF7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14:paraId="7B30E7EF" w14:textId="77777777"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14:paraId="1E3EB0B7" w14:textId="77777777" w:rsidR="00FC6F3F" w:rsidRDefault="00FC6F3F" w:rsidP="00107B8F">
      <w:pPr>
        <w:pStyle w:val="a3"/>
        <w:tabs>
          <w:tab w:val="left" w:pos="1701"/>
        </w:tabs>
        <w:rPr>
          <w:rFonts w:ascii="TH SarabunIT๙" w:hAnsi="TH SarabunIT๙" w:cs="TH SarabunIT๙"/>
        </w:rPr>
      </w:pPr>
    </w:p>
    <w:p w14:paraId="660E1DBE" w14:textId="77777777" w:rsidR="00BF2182" w:rsidRDefault="00955E74" w:rsidP="00DE54C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C5E0E3" wp14:editId="2B516E1C">
                <wp:simplePos x="0" y="0"/>
                <wp:positionH relativeFrom="column">
                  <wp:posOffset>-39419</wp:posOffset>
                </wp:positionH>
                <wp:positionV relativeFrom="paragraph">
                  <wp:posOffset>-100232</wp:posOffset>
                </wp:positionV>
                <wp:extent cx="1572260" cy="352425"/>
                <wp:effectExtent l="0" t="0" r="332740" b="28575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613200" w14:textId="77777777" w:rsidR="00902C1D" w:rsidRPr="00E333BA" w:rsidRDefault="00902C1D" w:rsidP="001F7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F73A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6.  ระบบเศรษฐกิจ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5E0E3" id="AutoShape 153" o:spid="_x0000_s1032" style="position:absolute;margin-left:-3.1pt;margin-top:-7.9pt;width:123.8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4D613200" w14:textId="77777777" w:rsidR="00902C1D" w:rsidRPr="00E333BA" w:rsidRDefault="00902C1D" w:rsidP="001F73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F73A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6.  ระบบเศรษฐกิจ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97E3E1" w14:textId="77777777"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การเกษตร</w:t>
      </w:r>
    </w:p>
    <w:p w14:paraId="4C0E111E" w14:textId="77777777" w:rsidR="0024033A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ประกอบอาชีพทำการเกษตรกรรมได้แก่ทำนา ปลูกข้าว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ยางพารา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 ข้าวโพด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นอกนั้น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ประกอบอาชีพส่วนตัวและรับจ้าง</w:t>
      </w:r>
    </w:p>
    <w:p w14:paraId="52B398B2" w14:textId="77777777"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การประมง</w:t>
      </w:r>
    </w:p>
    <w:p w14:paraId="4EF5B49D" w14:textId="77777777" w:rsidR="0024033A" w:rsidRPr="009421A8" w:rsidRDefault="0024033A" w:rsidP="002403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ผางาม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มีการประมงคือ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เลี้ยงปลาตามอ่างเก็บน้ำต่าง ๆ และ</w:t>
      </w:r>
      <w:r>
        <w:rPr>
          <w:rFonts w:ascii="TH SarabunIT๙" w:hAnsi="TH SarabunIT๙" w:cs="TH SarabunIT๙"/>
          <w:sz w:val="32"/>
          <w:szCs w:val="32"/>
          <w:cs/>
        </w:rPr>
        <w:t>การจับปลาตามธรรมชาติ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เพื่อใช้บริโภคในครัวเรือนตามฤดูกาล </w:t>
      </w:r>
      <w:r w:rsidRPr="009421A8">
        <w:rPr>
          <w:rFonts w:ascii="TH SarabunIT๙" w:hAnsi="TH SarabunIT๙" w:cs="TH SarabunIT๙"/>
          <w:sz w:val="32"/>
          <w:szCs w:val="32"/>
        </w:rPr>
        <w:tab/>
      </w:r>
    </w:p>
    <w:p w14:paraId="431EBD9B" w14:textId="77777777"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6.3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การปศุสัตว์</w:t>
      </w:r>
    </w:p>
    <w:p w14:paraId="0D5CC398" w14:textId="77777777" w:rsidR="0024033A" w:rsidRPr="0024033A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ผางาม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ปศุสัตว์ คือ การเลี้ยงโค และการเลี้ยงสุกร ในทุกหมู่บ้านของตำบลผางาม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3AC8615B" w14:textId="77777777"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6.4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การบริการ</w:t>
      </w:r>
    </w:p>
    <w:p w14:paraId="344BB04F" w14:textId="77777777" w:rsidR="0024033A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บริการนวดพื้นเมือง  คือ 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กลุ่มนวดพื้นเมือง หมู่ที่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93611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บ้านป่าบง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56B78EC7" w14:textId="77777777" w:rsidR="0024033A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มีร้านบริการทำผม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เสริมสวย พื้นที่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 –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๑๕</w:t>
      </w:r>
      <w:r w:rsidRPr="0093611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5AED5E74" w14:textId="77777777"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มี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โรงแรม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ในพื้นที่ 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  แห่ง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5F4D7323" w14:textId="77777777" w:rsidR="0024033A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- มี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โรงสีข้าวขนาดเล็ก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ในพื้นที่  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๑๒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</w:p>
    <w:p w14:paraId="3946EE3E" w14:textId="77777777"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6.5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การท่องเที่ยว</w:t>
      </w:r>
    </w:p>
    <w:p w14:paraId="712E82E8" w14:textId="77777777" w:rsidR="0024033A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อบต.ผางามมีสถานที่ท่องเที่ยวที่สำคัญ  จำนวน  ๒  แห่ง  คือ  ถ้าพระผางามและน้ำตกห้วยช้างเผือก</w:t>
      </w:r>
    </w:p>
    <w:p w14:paraId="2060FBF0" w14:textId="77777777"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6.6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การอุตสาหกรรม</w:t>
      </w:r>
    </w:p>
    <w:p w14:paraId="43ADF131" w14:textId="77777777" w:rsidR="0024033A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ผางาม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มีโรงงานอุตสาหกรรมในพื้นที่  จำนวน  ๓  แห่ง  คือ  </w:t>
      </w:r>
    </w:p>
    <w:p w14:paraId="030AB7D3" w14:textId="77777777" w:rsidR="0024033A" w:rsidRPr="00466C8E" w:rsidRDefault="0024033A" w:rsidP="00A233E6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โรงโม่หินของบริษัทเชียงรายแลนด์  แอสโซซิเอท  จำกัด</w:t>
      </w:r>
    </w:p>
    <w:p w14:paraId="4D3AD705" w14:textId="77777777" w:rsidR="0024033A" w:rsidRPr="00466C8E" w:rsidRDefault="0024033A" w:rsidP="00A233E6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โรงโม่หินของ หจก.ธนวง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กรุ๊ป</w:t>
      </w:r>
    </w:p>
    <w:p w14:paraId="6557AB97" w14:textId="77777777" w:rsidR="0024033A" w:rsidRDefault="0024033A" w:rsidP="00A233E6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บริษัท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มิลลิ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เมด  จำกัด  (โรงงานผลิตยา)</w:t>
      </w:r>
    </w:p>
    <w:p w14:paraId="6F5EA95A" w14:textId="77777777"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6.7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การพาณิชย์และกลุ่มอาชีพ</w:t>
      </w:r>
    </w:p>
    <w:p w14:paraId="1D93D84F" w14:textId="77777777"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 ธกส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>.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14:paraId="4BDE16DB" w14:textId="77777777"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กลุ่มออมทรัพย์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8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14:paraId="221FA654" w14:textId="77777777"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กลุ่มเกษตร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14:paraId="333CA508" w14:textId="77777777" w:rsidR="0024033A" w:rsidRPr="00653635" w:rsidRDefault="0024033A" w:rsidP="002403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กลุ่มสามัคคี </w:t>
      </w:r>
      <w:r>
        <w:rPr>
          <w:rFonts w:ascii="TH SarabunIT๙" w:eastAsia="Angsana New" w:hAnsi="TH SarabunIT๙" w:cs="TH SarabunIT๙"/>
          <w:sz w:val="32"/>
          <w:szCs w:val="32"/>
        </w:rPr>
        <w:t>41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3893E671" w14:textId="77777777" w:rsidR="0024033A" w:rsidRPr="00653635" w:rsidRDefault="0024033A" w:rsidP="0024033A">
      <w:pPr>
        <w:ind w:left="36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กลุ่มออมทรัพย์เพื่อการผลิต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14:paraId="1CFC6248" w14:textId="77777777"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กลุ่มสหกรณ์การเกษตร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14:paraId="195326D8" w14:textId="77777777" w:rsidR="0024033A" w:rsidRPr="00653635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กลุ่มปลูกกล้วยหอม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14:paraId="2605F946" w14:textId="77777777" w:rsidR="0024033A" w:rsidRPr="00653635" w:rsidRDefault="0024033A" w:rsidP="0024033A">
      <w:pPr>
        <w:ind w:left="36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กลุ่มเพาะเห็ด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14:paraId="4E38ACE0" w14:textId="77777777" w:rsidR="0024033A" w:rsidRDefault="0024033A" w:rsidP="0024033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กลุ่มถั่วเหลืองแปรรูป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2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14:paraId="6F4CDAEC" w14:textId="77777777" w:rsidR="0024033A" w:rsidRPr="00DC1C14" w:rsidRDefault="0024033A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6.8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แรงงาน</w:t>
      </w:r>
    </w:p>
    <w:p w14:paraId="72778FDC" w14:textId="77777777" w:rsidR="00DE54CF" w:rsidRDefault="00DE54CF" w:rsidP="00DE54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ประชากรที่มีอายุ  ๑๕ </w:t>
      </w:r>
      <w:r w:rsidRPr="009421A8">
        <w:rPr>
          <w:rFonts w:ascii="TH SarabunIT๙" w:hAnsi="TH SarabunIT๙" w:cs="TH SarabunIT๙"/>
          <w:sz w:val="32"/>
          <w:szCs w:val="32"/>
        </w:rPr>
        <w:t xml:space="preserve">–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๖๐  ปี อยู่ในกำลังแรงงาน ร้อยละ  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ประชากรอายุระหว่าง  ๒๕ </w:t>
      </w:r>
      <w:r w:rsidRPr="009421A8">
        <w:rPr>
          <w:rFonts w:ascii="TH SarabunIT๙" w:hAnsi="TH SarabunIT๙" w:cs="TH SarabunIT๙"/>
          <w:sz w:val="32"/>
          <w:szCs w:val="32"/>
        </w:rPr>
        <w:t xml:space="preserve">–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๕๐ปี บางส่วน ไปรับจ้างทำงานนอกพื้นที่  รวมทั้งแรงงานที่ไปทำงานต่างประเทศ  </w:t>
      </w:r>
    </w:p>
    <w:p w14:paraId="6FD6DC23" w14:textId="77777777" w:rsidR="0024033A" w:rsidRDefault="0024033A" w:rsidP="001F73A4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0C8163D" w14:textId="77777777" w:rsidR="0024033A" w:rsidRDefault="0024033A" w:rsidP="001F73A4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709EED0" w14:textId="77777777" w:rsidR="00AC482C" w:rsidRDefault="00FC6F3F" w:rsidP="00DE54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131B7470" w14:textId="77777777" w:rsidR="00C108D9" w:rsidRDefault="00955E74" w:rsidP="00C108D9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F9F592" wp14:editId="294ED43B">
                <wp:simplePos x="0" y="0"/>
                <wp:positionH relativeFrom="column">
                  <wp:posOffset>13335</wp:posOffset>
                </wp:positionH>
                <wp:positionV relativeFrom="paragraph">
                  <wp:posOffset>181610</wp:posOffset>
                </wp:positionV>
                <wp:extent cx="2400935" cy="352425"/>
                <wp:effectExtent l="13335" t="10160" r="290830" b="8890"/>
                <wp:wrapNone/>
                <wp:docPr id="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DD9A0E" w14:textId="77777777" w:rsidR="00902C1D" w:rsidRPr="00E333BA" w:rsidRDefault="00902C1D" w:rsidP="00C108D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๗.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ศาสนา  ประเพณี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9F592" id="AutoShape 154" o:spid="_x0000_s1033" style="position:absolute;margin-left:1.05pt;margin-top:14.3pt;width:189.05pt;height:2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28DD9A0E" w14:textId="77777777" w:rsidR="00902C1D" w:rsidRPr="00E333BA" w:rsidRDefault="00902C1D" w:rsidP="00C108D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๗.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ศาสนา  ประเพณี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4E9C1F" w14:textId="77777777" w:rsidR="00DE54CF" w:rsidRDefault="00DE54CF" w:rsidP="00C108D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25C803EA" w14:textId="77777777" w:rsidR="00DE54CF" w:rsidRDefault="00A233E6" w:rsidP="00DE54CF">
      <w:pPr>
        <w:tabs>
          <w:tab w:val="left" w:pos="1134"/>
          <w:tab w:val="right" w:pos="8222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E54C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="00DE54C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การนับถือศาสนา</w:t>
      </w:r>
    </w:p>
    <w:p w14:paraId="054AF9C2" w14:textId="77777777" w:rsidR="00DE54CF" w:rsidRPr="00DC1C14" w:rsidRDefault="00DE54CF" w:rsidP="00DE54CF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ประชาชน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– </w:t>
      </w: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นับถือศาสนาพุทธ  โดยมีข้อมูล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สนสถาน ดังนี้</w:t>
      </w:r>
    </w:p>
    <w:p w14:paraId="285C4179" w14:textId="77777777" w:rsidR="00DE54CF" w:rsidRPr="00653635" w:rsidRDefault="00DE54CF" w:rsidP="00DE54CF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- </w:t>
      </w: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วัด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มีจำนวน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๑๐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แห่ง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</w:p>
    <w:p w14:paraId="7648890F" w14:textId="77777777"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ร่องคือ</w:t>
      </w:r>
    </w:p>
    <w:p w14:paraId="57BEF6F0" w14:textId="77777777" w:rsidR="00DE54CF" w:rsidRPr="00653635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2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วัดป่า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บงใต้</w:t>
      </w:r>
    </w:p>
    <w:p w14:paraId="54144401" w14:textId="77777777" w:rsidR="00DE54CF" w:rsidRDefault="00DE54CF" w:rsidP="00DE54C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3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วัดป่าบง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</w:p>
    <w:p w14:paraId="2881CD01" w14:textId="77777777" w:rsidR="00DE54CF" w:rsidRPr="00653635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4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วัดผางาม</w:t>
      </w:r>
    </w:p>
    <w:p w14:paraId="16A275C2" w14:textId="77777777"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5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วัดร่องห้า</w:t>
      </w:r>
    </w:p>
    <w:p w14:paraId="718C5782" w14:textId="77777777"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6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วัดทุ่งยั้ง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300613BC" w14:textId="77777777"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7. วัดทุ่งยั้งใหม่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742FD05C" w14:textId="77777777"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8.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ดงมะตื๋น</w:t>
      </w:r>
    </w:p>
    <w:p w14:paraId="69595B0C" w14:textId="77777777"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วัดหนองบัว</w:t>
      </w:r>
    </w:p>
    <w:p w14:paraId="2406BE7E" w14:textId="77777777"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10.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วัดสันง้อนไถ</w:t>
      </w:r>
    </w:p>
    <w:p w14:paraId="31C6A72A" w14:textId="77777777" w:rsidR="00DE54CF" w:rsidRPr="000C0932" w:rsidRDefault="00DE54CF" w:rsidP="00DE54CF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- </w:t>
      </w:r>
      <w:r w:rsidRPr="000C09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สำนักสงฆ์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  </w:t>
      </w:r>
      <w:r w:rsidRPr="000C09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ได้แก่</w:t>
      </w:r>
    </w:p>
    <w:p w14:paraId="2D07C35C" w14:textId="77777777"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สำนักสงฆ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์ม่อนธาตุ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1DDE76BE" w14:textId="77777777" w:rsidR="00DE54CF" w:rsidRDefault="00DE54CF" w:rsidP="00DE54CF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สำนักสงฆ์ถ้ำพระหินแตก</w:t>
      </w:r>
    </w:p>
    <w:p w14:paraId="7A7E1416" w14:textId="77777777" w:rsidR="00DE54CF" w:rsidRPr="00DC1C14" w:rsidRDefault="00A233E6" w:rsidP="00DE54CF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E54C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.2 </w:t>
      </w:r>
      <w:r w:rsidR="00DE54C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ประเพณีและงานประจำปี</w:t>
      </w:r>
    </w:p>
    <w:p w14:paraId="51D5919E" w14:textId="77777777" w:rsidR="00DE54CF" w:rsidRDefault="00DE54CF" w:rsidP="00DE54C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ทุกวันขึ้น  ๑๕  ค่ำ  เดือนแปดเหนือ  (วันวิสาขบูชา  ประมาณเดือนพฤษภาคม)  ของทุกปี  จะมีประเพณีเดือนแปด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เป็ง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ประชาชนในเขตตำบลผางามและพื้นที่ใกล้เคียงจะมีการทำบุญและสรงน้ำพระธาตุ</w:t>
      </w:r>
    </w:p>
    <w:p w14:paraId="09403D88" w14:textId="77777777" w:rsidR="00DE54CF" w:rsidRPr="00DC1C14" w:rsidRDefault="00A233E6" w:rsidP="00A233E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E54C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.3 </w:t>
      </w:r>
      <w:proofErr w:type="gramStart"/>
      <w:r w:rsidR="00DE54C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ภูมิปัญญาท้องถิ่น  ภาษาถิ่น</w:t>
      </w:r>
      <w:proofErr w:type="gramEnd"/>
    </w:p>
    <w:p w14:paraId="008549CD" w14:textId="77777777" w:rsidR="00DE54CF" w:rsidRDefault="00DE54CF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 w:rsidRPr="000B051E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ภูมิปัญญาท้องถิ่นที่โดดเด่น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คือ</w:t>
      </w:r>
      <w:r w:rsidR="00A233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กลุ่มจักสาน</w:t>
      </w:r>
    </w:p>
    <w:p w14:paraId="146CE437" w14:textId="77777777" w:rsidR="00DE54CF" w:rsidRDefault="00DE54CF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ภาษาถิ่น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คือ ภาษาเมืองล้านนา  </w:t>
      </w:r>
    </w:p>
    <w:p w14:paraId="307BC1F0" w14:textId="77777777" w:rsidR="00DE54CF" w:rsidRPr="00DC1C14" w:rsidRDefault="00A233E6" w:rsidP="00A233E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E54C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.4 </w:t>
      </w:r>
      <w:r w:rsidR="00DE54C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สินค้าพื้นเมืองและของที่ระลึก</w:t>
      </w:r>
    </w:p>
    <w:p w14:paraId="16CBDCC2" w14:textId="77777777" w:rsidR="00DE54CF" w:rsidRDefault="00DE54CF" w:rsidP="00DE54CF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สินค้าพื้นเมืองและของที่ระลึก</w:t>
      </w:r>
      <w:r w:rsidRPr="000B051E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ที่โดดเด่น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คือ </w:t>
      </w:r>
    </w:p>
    <w:p w14:paraId="25E0C207" w14:textId="77777777" w:rsidR="00DE54CF" w:rsidRPr="00A233E6" w:rsidRDefault="00A233E6" w:rsidP="00A233E6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 w:rsidR="00DE54CF" w:rsidRPr="00A233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กลุ่มทำไม้กวาดดอกหญ้า  กลุ่มผลิตภัณฑ์จากข้าว  เช่น  ข้าวกล้อง  </w:t>
      </w:r>
      <w:r w:rsidR="00622EFE">
        <w:rPr>
          <w:rFonts w:ascii="TH SarabunIT๙" w:eastAsia="Angsana New" w:hAnsi="TH SarabunIT๙" w:cs="TH SarabunIT๙" w:hint="cs"/>
          <w:sz w:val="32"/>
          <w:szCs w:val="32"/>
          <w:cs/>
        </w:rPr>
        <w:t>ข้าว</w:t>
      </w:r>
      <w:r w:rsidR="00DE54CF" w:rsidRPr="00A233E6">
        <w:rPr>
          <w:rFonts w:ascii="TH SarabunIT๙" w:eastAsia="Angsana New" w:hAnsi="TH SarabunIT๙" w:cs="TH SarabunIT๙" w:hint="cs"/>
          <w:sz w:val="32"/>
          <w:szCs w:val="32"/>
          <w:cs/>
        </w:rPr>
        <w:t>ไร</w:t>
      </w:r>
      <w:proofErr w:type="spellStart"/>
      <w:r w:rsidR="00DE54CF" w:rsidRPr="00A233E6">
        <w:rPr>
          <w:rFonts w:ascii="TH SarabunIT๙" w:eastAsia="Angsana New" w:hAnsi="TH SarabunIT๙" w:cs="TH SarabunIT๙" w:hint="cs"/>
          <w:sz w:val="32"/>
          <w:szCs w:val="32"/>
          <w:cs/>
        </w:rPr>
        <w:t>ซ์</w:t>
      </w:r>
      <w:proofErr w:type="spellEnd"/>
      <w:r w:rsidR="00DE54CF" w:rsidRPr="00A233E6">
        <w:rPr>
          <w:rFonts w:ascii="TH SarabunIT๙" w:eastAsia="Angsana New" w:hAnsi="TH SarabunIT๙" w:cs="TH SarabunIT๙" w:hint="cs"/>
          <w:sz w:val="32"/>
          <w:szCs w:val="32"/>
          <w:cs/>
        </w:rPr>
        <w:t>เบอรี่</w:t>
      </w:r>
      <w:r w:rsidRPr="00A233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3A804393" w14:textId="77777777" w:rsidR="00DE54CF" w:rsidRDefault="00DE54CF" w:rsidP="00DE54CF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233E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กลุ่มทอผ้า  </w:t>
      </w:r>
    </w:p>
    <w:p w14:paraId="65AD22FF" w14:textId="77777777" w:rsidR="00DE54CF" w:rsidRDefault="00DE54CF" w:rsidP="00DE54C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E2488D2" w14:textId="77777777"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AA1C79E" w14:textId="77777777"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B73BE62" w14:textId="77777777"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25B821B" w14:textId="77777777"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B9B0ABD" w14:textId="77777777"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5F7F910" w14:textId="77777777"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51A8CCB" w14:textId="77777777" w:rsidR="00A233E6" w:rsidRDefault="00A233E6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6980124" w14:textId="77777777" w:rsidR="00AC482C" w:rsidRPr="009421A8" w:rsidRDefault="00955E74" w:rsidP="00AC482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30AE61" wp14:editId="769E9BFF">
                <wp:simplePos x="0" y="0"/>
                <wp:positionH relativeFrom="column">
                  <wp:posOffset>13335</wp:posOffset>
                </wp:positionH>
                <wp:positionV relativeFrom="paragraph">
                  <wp:posOffset>212090</wp:posOffset>
                </wp:positionV>
                <wp:extent cx="1677035" cy="352425"/>
                <wp:effectExtent l="13335" t="12065" r="290830" b="6985"/>
                <wp:wrapNone/>
                <wp:docPr id="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CA9158" w14:textId="77777777" w:rsidR="00902C1D" w:rsidRPr="00E333BA" w:rsidRDefault="00902C1D" w:rsidP="002F400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  <w:r w:rsidRPr="002F40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. ทรัพยากรธรรมชาติ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0AE61" id="AutoShape 155" o:spid="_x0000_s1034" style="position:absolute;left:0;text-align:left;margin-left:1.05pt;margin-top:16.7pt;width:132.0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3ACA9158" w14:textId="77777777" w:rsidR="00902C1D" w:rsidRPr="00E333BA" w:rsidRDefault="00902C1D" w:rsidP="002F400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8</w:t>
                      </w:r>
                      <w:r w:rsidRPr="002F400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. ทรัพยากรธรรมชาติ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70A12B" w14:textId="77777777"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E38EFD" w14:textId="77777777"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F16BBB" w14:textId="77777777" w:rsidR="00A233E6" w:rsidRDefault="00A233E6" w:rsidP="00A233E6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น้ำ</w:t>
      </w:r>
    </w:p>
    <w:p w14:paraId="3FBED8FF" w14:textId="77777777" w:rsidR="00A233E6" w:rsidRPr="00653635" w:rsidRDefault="00A233E6" w:rsidP="00A233E6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</w:p>
    <w:p w14:paraId="17979657" w14:textId="77777777"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ลำห้วย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ลำน้ำ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3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14:paraId="2D6F4A11" w14:textId="77777777"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บึง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หนองน้ำ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21794C70" w14:textId="77777777" w:rsidR="00A233E6" w:rsidRPr="00653635" w:rsidRDefault="00A233E6" w:rsidP="00A23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ลำเหมือง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2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14:paraId="45762B7F" w14:textId="77777777" w:rsidR="00A233E6" w:rsidRPr="00653635" w:rsidRDefault="00A233E6" w:rsidP="00A233E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>อ่างเก็บน้ำ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616F7390" w14:textId="77777777" w:rsidR="00A233E6" w:rsidRPr="00653635" w:rsidRDefault="00A233E6" w:rsidP="00A233E6">
      <w:pPr>
        <w:spacing w:before="240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14:paraId="0BB13FA5" w14:textId="77777777"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ฝาย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3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29E358BC" w14:textId="77777777"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บ่อน้ำตื้น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11CFFC31" w14:textId="77777777"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บ่อโยก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-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730A99BF" w14:textId="77777777"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ระบบประปาหมูบ้าน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9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14:paraId="78B92C32" w14:textId="77777777" w:rsidR="00A233E6" w:rsidRPr="00653635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ระบบประปาภูเขา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ab/>
        <w:t>1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ab/>
        <w:t>แห่ง</w:t>
      </w:r>
    </w:p>
    <w:p w14:paraId="72E16515" w14:textId="77777777" w:rsidR="00A233E6" w:rsidRDefault="00A233E6" w:rsidP="00A233E6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ถังเก็บน้ำฝน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2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4BEFDEA0" w14:textId="77777777" w:rsidR="00A233E6" w:rsidRDefault="00A233E6" w:rsidP="00A233E6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ป่าไม้</w:t>
      </w:r>
    </w:p>
    <w:p w14:paraId="4C3C6DAD" w14:textId="77777777" w:rsidR="00A233E6" w:rsidRPr="005B18F8" w:rsidRDefault="00A233E6" w:rsidP="00A233E6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ในเขตพื้นที่องค์การบริหารส่วนตำบลผางามมีป่าไม้ และองค์การบริหารส่วนตำบลผางาม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อยู่ในเขตป่าไม้เสื่อมโทรมบางส่วน</w:t>
      </w:r>
    </w:p>
    <w:p w14:paraId="45485F9D" w14:textId="77777777" w:rsidR="00A233E6" w:rsidRDefault="00A233E6" w:rsidP="00A233E6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ภูเขา</w:t>
      </w:r>
    </w:p>
    <w:p w14:paraId="0488D4BE" w14:textId="77777777" w:rsidR="00A233E6" w:rsidRDefault="00A233E6" w:rsidP="00A233E6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ในเขตพื้นที่องค์การบริหารส่วนตำบลผางามมีป่าไม้ และองค์การบริหารส่วนตำบลผางาม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ในพื้นที่ที่เป็นที่ราบระหว่างภูเขา</w:t>
      </w:r>
    </w:p>
    <w:p w14:paraId="1056342D" w14:textId="77777777" w:rsidR="00A233E6" w:rsidRPr="00A233E6" w:rsidRDefault="00A233E6" w:rsidP="00A233E6">
      <w:pPr>
        <w:tabs>
          <w:tab w:val="left" w:pos="1134"/>
          <w:tab w:val="right" w:pos="8222"/>
        </w:tabs>
        <w:spacing w:before="24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คุณภาพของทรัพยากรธรรมชาติ</w:t>
      </w:r>
    </w:p>
    <w:p w14:paraId="561C49D5" w14:textId="77777777" w:rsidR="00A233E6" w:rsidRDefault="00A233E6" w:rsidP="00A233E6">
      <w:pPr>
        <w:pStyle w:val="a5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ใน</w:t>
      </w:r>
      <w:r w:rsidRPr="00653635">
        <w:rPr>
          <w:rFonts w:ascii="TH SarabunIT๙" w:eastAsia="Angsana New" w:hAnsi="TH SarabunIT๙" w:cs="TH SarabunIT๙"/>
          <w:cs/>
        </w:rPr>
        <w:t>พื้นที่มีแหล่งทรัพยากรธรรมชาติ คือหินแกรนิต ซึ่งเป็นท</w:t>
      </w:r>
      <w:r>
        <w:rPr>
          <w:rFonts w:ascii="TH SarabunIT๙" w:eastAsia="Angsana New" w:hAnsi="TH SarabunIT๙" w:cs="TH SarabunIT๙"/>
          <w:cs/>
        </w:rPr>
        <w:t>รัพยากรธรรมชาติที่สามารถแปรรูปเพื่อ</w:t>
      </w:r>
      <w:r>
        <w:rPr>
          <w:rFonts w:ascii="TH SarabunIT๙" w:eastAsia="Angsana New" w:hAnsi="TH SarabunIT๙" w:cs="TH SarabunIT๙" w:hint="cs"/>
          <w:cs/>
        </w:rPr>
        <w:t>นำ</w:t>
      </w:r>
      <w:r>
        <w:rPr>
          <w:rFonts w:ascii="TH SarabunIT๙" w:eastAsia="Angsana New" w:hAnsi="TH SarabunIT๙" w:cs="TH SarabunIT๙"/>
          <w:cs/>
        </w:rPr>
        <w:t>ไปใช้ประโยชน์ทางอุตสาหกรรม</w:t>
      </w:r>
      <w:proofErr w:type="spellStart"/>
      <w:r>
        <w:rPr>
          <w:rFonts w:ascii="TH SarabunIT๙" w:eastAsia="Angsana New" w:hAnsi="TH SarabunIT๙" w:cs="TH SarabunIT๙"/>
          <w:cs/>
        </w:rPr>
        <w:t>ต่าง</w:t>
      </w:r>
      <w:r w:rsidRPr="00653635">
        <w:rPr>
          <w:rFonts w:ascii="TH SarabunIT๙" w:eastAsia="Angsana New" w:hAnsi="TH SarabunIT๙" w:cs="TH SarabunIT๙"/>
          <w:cs/>
        </w:rPr>
        <w:t>ๆ</w:t>
      </w:r>
      <w:proofErr w:type="spellEnd"/>
      <w:r w:rsidRPr="00653635">
        <w:rPr>
          <w:rFonts w:ascii="TH SarabunIT๙" w:eastAsia="Angsana New" w:hAnsi="TH SarabunIT๙" w:cs="TH SarabunIT๙"/>
          <w:cs/>
        </w:rPr>
        <w:t xml:space="preserve">  โดยในปัจจุบันมีเอกชน</w:t>
      </w:r>
      <w:r>
        <w:rPr>
          <w:rFonts w:ascii="TH SarabunIT๙" w:eastAsia="Angsana New" w:hAnsi="TH SarabunIT๙" w:cs="TH SarabunIT๙" w:hint="cs"/>
          <w:cs/>
        </w:rPr>
        <w:t>ได้รับสัมปทานจากรัฐให้</w:t>
      </w:r>
      <w:r w:rsidRPr="00653635">
        <w:rPr>
          <w:rFonts w:ascii="TH SarabunIT๙" w:eastAsia="Angsana New" w:hAnsi="TH SarabunIT๙" w:cs="TH SarabunIT๙"/>
          <w:cs/>
        </w:rPr>
        <w:t>ดำเนินการแล้ว</w:t>
      </w:r>
    </w:p>
    <w:p w14:paraId="16496605" w14:textId="77777777" w:rsidR="00A233E6" w:rsidRDefault="00A233E6" w:rsidP="00A233E6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14:paraId="18DB880A" w14:textId="77777777" w:rsidR="00A233E6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8FEA048" w14:textId="77777777" w:rsidR="00A233E6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B57A9EC" w14:textId="77777777" w:rsidR="00A233E6" w:rsidRPr="00925E39" w:rsidRDefault="00A233E6" w:rsidP="00A233E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D1E8C51" w14:textId="77777777"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</w:p>
    <w:sectPr w:rsidR="00AC482C" w:rsidRPr="009421A8" w:rsidSect="00033888">
      <w:pgSz w:w="11906" w:h="16838" w:code="9"/>
      <w:pgMar w:top="1134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8E6AF" w14:textId="77777777" w:rsidR="002D6C73" w:rsidRDefault="002D6C73" w:rsidP="003121CB">
      <w:r>
        <w:separator/>
      </w:r>
    </w:p>
  </w:endnote>
  <w:endnote w:type="continuationSeparator" w:id="0">
    <w:p w14:paraId="086B524A" w14:textId="77777777" w:rsidR="002D6C73" w:rsidRDefault="002D6C73" w:rsidP="003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 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CE2B1" w14:textId="77777777" w:rsidR="00902C1D" w:rsidRDefault="00902C1D" w:rsidP="00B7456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106</w:t>
    </w:r>
    <w:r>
      <w:rPr>
        <w:rStyle w:val="a9"/>
      </w:rPr>
      <w:fldChar w:fldCharType="end"/>
    </w:r>
  </w:p>
  <w:p w14:paraId="3E119484" w14:textId="77777777" w:rsidR="00902C1D" w:rsidRDefault="00902C1D" w:rsidP="00B7456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7A0A6" w14:textId="77777777" w:rsidR="00902C1D" w:rsidRDefault="00902C1D" w:rsidP="00B745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7DD7A" w14:textId="77777777" w:rsidR="002D6C73" w:rsidRDefault="002D6C73" w:rsidP="003121CB">
      <w:r>
        <w:separator/>
      </w:r>
    </w:p>
  </w:footnote>
  <w:footnote w:type="continuationSeparator" w:id="0">
    <w:p w14:paraId="33A87731" w14:textId="77777777" w:rsidR="002D6C73" w:rsidRDefault="002D6C73" w:rsidP="0031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eastAsiaTheme="majorEastAsia" w:hAnsi="TH SarabunIT๙" w:cs="TH SarabunIT๙"/>
        <w:sz w:val="32"/>
        <w:szCs w:val="32"/>
        <w:cs/>
        <w:lang w:val="th-TH"/>
      </w:rPr>
      <w:id w:val="727643273"/>
      <w:docPartObj>
        <w:docPartGallery w:val="Page Numbers (Top of Page)"/>
        <w:docPartUnique/>
      </w:docPartObj>
    </w:sdtPr>
    <w:sdtEndPr/>
    <w:sdtContent>
      <w:p w14:paraId="5CDAC6FB" w14:textId="77777777" w:rsidR="00902C1D" w:rsidRPr="008C1102" w:rsidRDefault="00902C1D">
        <w:pPr>
          <w:pStyle w:val="ac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  <w:r w:rsidRPr="008C110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8C1102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8C1102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8C1102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9640DB" w:rsidRPr="009640DB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</w:t>
        </w:r>
        <w:r w:rsidRPr="008C1102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8C110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>-</w:t>
        </w:r>
      </w:p>
    </w:sdtContent>
  </w:sdt>
  <w:p w14:paraId="501064F2" w14:textId="77777777" w:rsidR="00902C1D" w:rsidRDefault="00902C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2111F"/>
    <w:multiLevelType w:val="hybridMultilevel"/>
    <w:tmpl w:val="1B6EA22A"/>
    <w:lvl w:ilvl="0" w:tplc="C00076BA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82C"/>
    <w:rsid w:val="00033888"/>
    <w:rsid w:val="00073134"/>
    <w:rsid w:val="000A086E"/>
    <w:rsid w:val="000A2A0D"/>
    <w:rsid w:val="000A60B4"/>
    <w:rsid w:val="000C3F35"/>
    <w:rsid w:val="000E24D6"/>
    <w:rsid w:val="00101F76"/>
    <w:rsid w:val="00107B8F"/>
    <w:rsid w:val="00112E92"/>
    <w:rsid w:val="00113F9D"/>
    <w:rsid w:val="00126BE0"/>
    <w:rsid w:val="001429BE"/>
    <w:rsid w:val="00143789"/>
    <w:rsid w:val="0014590C"/>
    <w:rsid w:val="001470B3"/>
    <w:rsid w:val="00151FE3"/>
    <w:rsid w:val="0016798C"/>
    <w:rsid w:val="00170A27"/>
    <w:rsid w:val="001851D2"/>
    <w:rsid w:val="001A394E"/>
    <w:rsid w:val="001B20DD"/>
    <w:rsid w:val="001B48B8"/>
    <w:rsid w:val="001B75A0"/>
    <w:rsid w:val="001C1938"/>
    <w:rsid w:val="001E6174"/>
    <w:rsid w:val="001F55E3"/>
    <w:rsid w:val="001F73A4"/>
    <w:rsid w:val="00200206"/>
    <w:rsid w:val="00210CD8"/>
    <w:rsid w:val="002301F1"/>
    <w:rsid w:val="0024033A"/>
    <w:rsid w:val="00240BA5"/>
    <w:rsid w:val="002534AE"/>
    <w:rsid w:val="00267F65"/>
    <w:rsid w:val="002B2553"/>
    <w:rsid w:val="002D6C73"/>
    <w:rsid w:val="002F0B20"/>
    <w:rsid w:val="002F0F8C"/>
    <w:rsid w:val="002F2F9D"/>
    <w:rsid w:val="002F4009"/>
    <w:rsid w:val="00307DED"/>
    <w:rsid w:val="00310090"/>
    <w:rsid w:val="003121CB"/>
    <w:rsid w:val="00330837"/>
    <w:rsid w:val="00356008"/>
    <w:rsid w:val="00357EA8"/>
    <w:rsid w:val="00360E76"/>
    <w:rsid w:val="00363AE7"/>
    <w:rsid w:val="00370820"/>
    <w:rsid w:val="003772B4"/>
    <w:rsid w:val="003C1A52"/>
    <w:rsid w:val="003C2D07"/>
    <w:rsid w:val="003C5EF7"/>
    <w:rsid w:val="003D617D"/>
    <w:rsid w:val="003E5AA0"/>
    <w:rsid w:val="00405077"/>
    <w:rsid w:val="00436474"/>
    <w:rsid w:val="00456F8F"/>
    <w:rsid w:val="0048209D"/>
    <w:rsid w:val="00483A33"/>
    <w:rsid w:val="00490E90"/>
    <w:rsid w:val="004C5B7F"/>
    <w:rsid w:val="004E1B27"/>
    <w:rsid w:val="004E403B"/>
    <w:rsid w:val="005064B5"/>
    <w:rsid w:val="00520623"/>
    <w:rsid w:val="0054363A"/>
    <w:rsid w:val="00544C59"/>
    <w:rsid w:val="00547503"/>
    <w:rsid w:val="00557440"/>
    <w:rsid w:val="00587E43"/>
    <w:rsid w:val="005A23E0"/>
    <w:rsid w:val="005C4145"/>
    <w:rsid w:val="005F7F0B"/>
    <w:rsid w:val="00615175"/>
    <w:rsid w:val="00622EFE"/>
    <w:rsid w:val="00624695"/>
    <w:rsid w:val="00644D8B"/>
    <w:rsid w:val="006734E6"/>
    <w:rsid w:val="006A3A22"/>
    <w:rsid w:val="006B3866"/>
    <w:rsid w:val="006F495A"/>
    <w:rsid w:val="00707259"/>
    <w:rsid w:val="0072324D"/>
    <w:rsid w:val="00745A3D"/>
    <w:rsid w:val="007831CA"/>
    <w:rsid w:val="0079225D"/>
    <w:rsid w:val="007932D8"/>
    <w:rsid w:val="00794C23"/>
    <w:rsid w:val="007C5742"/>
    <w:rsid w:val="007E5378"/>
    <w:rsid w:val="00802FBE"/>
    <w:rsid w:val="00806632"/>
    <w:rsid w:val="00825C4B"/>
    <w:rsid w:val="008405BE"/>
    <w:rsid w:val="00863E02"/>
    <w:rsid w:val="00864F5A"/>
    <w:rsid w:val="00875AC3"/>
    <w:rsid w:val="008C095E"/>
    <w:rsid w:val="008C1102"/>
    <w:rsid w:val="008C35A3"/>
    <w:rsid w:val="008E06F3"/>
    <w:rsid w:val="00902C1D"/>
    <w:rsid w:val="0090658C"/>
    <w:rsid w:val="009132BA"/>
    <w:rsid w:val="009265EE"/>
    <w:rsid w:val="0093029C"/>
    <w:rsid w:val="0095192E"/>
    <w:rsid w:val="00955E74"/>
    <w:rsid w:val="009609BD"/>
    <w:rsid w:val="009640DB"/>
    <w:rsid w:val="009B174A"/>
    <w:rsid w:val="009B5648"/>
    <w:rsid w:val="009F7764"/>
    <w:rsid w:val="00A233E6"/>
    <w:rsid w:val="00A30F8F"/>
    <w:rsid w:val="00A35FAB"/>
    <w:rsid w:val="00A920FC"/>
    <w:rsid w:val="00AC482C"/>
    <w:rsid w:val="00AD55F7"/>
    <w:rsid w:val="00AD74C3"/>
    <w:rsid w:val="00B4725F"/>
    <w:rsid w:val="00B51CB5"/>
    <w:rsid w:val="00B7456E"/>
    <w:rsid w:val="00B92682"/>
    <w:rsid w:val="00BA6682"/>
    <w:rsid w:val="00BB2DFA"/>
    <w:rsid w:val="00BD3B20"/>
    <w:rsid w:val="00BF2182"/>
    <w:rsid w:val="00C108D9"/>
    <w:rsid w:val="00C3492F"/>
    <w:rsid w:val="00C35EFC"/>
    <w:rsid w:val="00C373BC"/>
    <w:rsid w:val="00C67496"/>
    <w:rsid w:val="00C70412"/>
    <w:rsid w:val="00C77D33"/>
    <w:rsid w:val="00C8084E"/>
    <w:rsid w:val="00C81E48"/>
    <w:rsid w:val="00CA472D"/>
    <w:rsid w:val="00CB31C7"/>
    <w:rsid w:val="00CD1124"/>
    <w:rsid w:val="00D14B90"/>
    <w:rsid w:val="00D2176D"/>
    <w:rsid w:val="00D35C09"/>
    <w:rsid w:val="00D462C6"/>
    <w:rsid w:val="00D46624"/>
    <w:rsid w:val="00D66B1A"/>
    <w:rsid w:val="00D83E84"/>
    <w:rsid w:val="00D90A9A"/>
    <w:rsid w:val="00D91186"/>
    <w:rsid w:val="00DA7CB4"/>
    <w:rsid w:val="00DE54CF"/>
    <w:rsid w:val="00E150BB"/>
    <w:rsid w:val="00E20BD8"/>
    <w:rsid w:val="00E21B36"/>
    <w:rsid w:val="00E333BA"/>
    <w:rsid w:val="00E40B01"/>
    <w:rsid w:val="00E45B63"/>
    <w:rsid w:val="00E54915"/>
    <w:rsid w:val="00E906B8"/>
    <w:rsid w:val="00E95719"/>
    <w:rsid w:val="00EB072C"/>
    <w:rsid w:val="00EB286A"/>
    <w:rsid w:val="00F46C61"/>
    <w:rsid w:val="00F54F72"/>
    <w:rsid w:val="00F62584"/>
    <w:rsid w:val="00F6750C"/>
    <w:rsid w:val="00F678EA"/>
    <w:rsid w:val="00F80CA2"/>
    <w:rsid w:val="00F840B8"/>
    <w:rsid w:val="00F92B02"/>
    <w:rsid w:val="00FA1F1A"/>
    <w:rsid w:val="00FA46DC"/>
    <w:rsid w:val="00FB5EB3"/>
    <w:rsid w:val="00FC6F3F"/>
    <w:rsid w:val="00FC6FCE"/>
    <w:rsid w:val="00FD3252"/>
    <w:rsid w:val="00FF1C55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F70C"/>
  <w15:docId w15:val="{244EB3C2-147B-4072-83AC-DDB3235B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8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C482C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C482C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C48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AC48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AC482C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C482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C482C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C482C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C482C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AC48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AC482C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AC482C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AC482C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C482C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uiPriority w:val="9"/>
    <w:rsid w:val="00AC482C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482C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AC48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AC482C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uiPriority w:val="99"/>
    <w:rsid w:val="00AC482C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AC48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AC482C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AC482C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AC482C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AC482C"/>
  </w:style>
  <w:style w:type="paragraph" w:styleId="31">
    <w:name w:val="Body Text 3"/>
    <w:basedOn w:val="a"/>
    <w:link w:val="32"/>
    <w:rsid w:val="00AC482C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AC482C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uiPriority w:val="99"/>
    <w:rsid w:val="00AC482C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482C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AC48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AC482C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AC482C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C482C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AC482C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AC482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AC482C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C482C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AC482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AC482C"/>
    <w:rPr>
      <w:b/>
      <w:bCs/>
    </w:rPr>
  </w:style>
  <w:style w:type="character" w:styleId="af4">
    <w:name w:val="Hyperlink"/>
    <w:uiPriority w:val="99"/>
    <w:unhideWhenUsed/>
    <w:rsid w:val="00AC482C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C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C482C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AC482C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AC482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AC482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AC482C"/>
    <w:rPr>
      <w:rFonts w:ascii="Calibri" w:eastAsia="Times New Roman" w:hAnsi="Calibri" w:cs="Cordia New"/>
    </w:rPr>
  </w:style>
  <w:style w:type="character" w:styleId="af8">
    <w:name w:val="line number"/>
    <w:basedOn w:val="a0"/>
    <w:rsid w:val="00AC482C"/>
  </w:style>
  <w:style w:type="character" w:customStyle="1" w:styleId="apple-converted-space">
    <w:name w:val="apple-converted-space"/>
    <w:basedOn w:val="a0"/>
    <w:rsid w:val="00AC482C"/>
  </w:style>
  <w:style w:type="paragraph" w:styleId="af9">
    <w:name w:val="Document Map"/>
    <w:basedOn w:val="a"/>
    <w:link w:val="afa"/>
    <w:rsid w:val="00AC482C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AC482C"/>
    <w:rPr>
      <w:rFonts w:ascii="Tahoma" w:eastAsia="Times New Roman" w:hAnsi="Tahoma" w:cs="Angsana New"/>
      <w:sz w:val="16"/>
      <w:szCs w:val="20"/>
    </w:rPr>
  </w:style>
  <w:style w:type="character" w:styleId="afb">
    <w:name w:val="Emphasis"/>
    <w:basedOn w:val="a0"/>
    <w:uiPriority w:val="20"/>
    <w:qFormat/>
    <w:rsid w:val="00AC482C"/>
    <w:rPr>
      <w:i/>
      <w:iCs/>
    </w:rPr>
  </w:style>
  <w:style w:type="character" w:styleId="afc">
    <w:name w:val="FollowedHyperlink"/>
    <w:basedOn w:val="a0"/>
    <w:uiPriority w:val="99"/>
    <w:unhideWhenUsed/>
    <w:rsid w:val="00AC482C"/>
    <w:rPr>
      <w:color w:val="800080"/>
      <w:u w:val="single"/>
    </w:rPr>
  </w:style>
  <w:style w:type="character" w:customStyle="1" w:styleId="mw-headline">
    <w:name w:val="mw-headline"/>
    <w:basedOn w:val="a0"/>
    <w:rsid w:val="00AC482C"/>
  </w:style>
  <w:style w:type="character" w:customStyle="1" w:styleId="mw-editsection">
    <w:name w:val="mw-editsection"/>
    <w:basedOn w:val="a0"/>
    <w:rsid w:val="00AC482C"/>
  </w:style>
  <w:style w:type="character" w:customStyle="1" w:styleId="mw-editsection-bracket">
    <w:name w:val="mw-editsection-bracket"/>
    <w:basedOn w:val="a0"/>
    <w:rsid w:val="00AC482C"/>
  </w:style>
  <w:style w:type="paragraph" w:styleId="afd">
    <w:name w:val="List Paragraph"/>
    <w:basedOn w:val="a"/>
    <w:uiPriority w:val="34"/>
    <w:qFormat/>
    <w:rsid w:val="002301F1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678EA"/>
    <w:pPr>
      <w:pBdr>
        <w:top w:val="single" w:sz="6" w:space="1" w:color="auto"/>
      </w:pBdr>
      <w:jc w:val="center"/>
      <w:textAlignment w:val="bottom"/>
    </w:pPr>
    <w:rPr>
      <w:rFonts w:ascii="Arial" w:eastAsiaTheme="minorEastAsia" w:hAnsi="Arial" w:cs="Cordia New"/>
      <w:vanish/>
      <w:color w:val="000000"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F678EA"/>
    <w:rPr>
      <w:rFonts w:ascii="Arial" w:eastAsiaTheme="minorEastAsia" w:hAnsi="Arial" w:cs="Cordia New"/>
      <w:vanish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10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7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719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2842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7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4986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82AD-513A-46EA-B556-1E6B1CC9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cct</cp:lastModifiedBy>
  <cp:revision>4</cp:revision>
  <cp:lastPrinted>2019-06-13T02:22:00Z</cp:lastPrinted>
  <dcterms:created xsi:type="dcterms:W3CDTF">2019-08-09T07:10:00Z</dcterms:created>
  <dcterms:modified xsi:type="dcterms:W3CDTF">2020-11-26T03:00:00Z</dcterms:modified>
</cp:coreProperties>
</file>